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A76" w:rsidRPr="00E7688A" w:rsidRDefault="00E74A76" w:rsidP="00E7688A">
      <w:pPr>
        <w:bidi w:val="0"/>
        <w:spacing w:after="0"/>
        <w:rPr>
          <w:rFonts w:asciiTheme="majorBidi" w:hAnsiTheme="majorBidi" w:cstheme="majorBidi"/>
          <w:b/>
          <w:bCs/>
          <w:sz w:val="22"/>
          <w:szCs w:val="22"/>
          <w:lang w:bidi="ar-EG"/>
        </w:rPr>
      </w:pPr>
      <w:bookmarkStart w:id="0" w:name="_GoBack"/>
      <w:bookmarkEnd w:id="0"/>
      <w:r w:rsidRPr="00E7688A">
        <w:rPr>
          <w:rFonts w:asciiTheme="majorBidi" w:hAnsiTheme="majorBidi" w:cstheme="majorBidi"/>
          <w:b/>
          <w:bCs/>
          <w:sz w:val="22"/>
          <w:szCs w:val="22"/>
          <w:lang w:bidi="ar-EG"/>
        </w:rPr>
        <w:t>Ministry of Education</w:t>
      </w:r>
    </w:p>
    <w:p w:rsidR="00E74A76" w:rsidRPr="00E7688A" w:rsidRDefault="00E74A76" w:rsidP="00E7688A">
      <w:pPr>
        <w:bidi w:val="0"/>
        <w:spacing w:after="0"/>
        <w:rPr>
          <w:rFonts w:asciiTheme="majorBidi" w:hAnsiTheme="majorBidi" w:cstheme="majorBidi"/>
          <w:b/>
          <w:bCs/>
          <w:sz w:val="22"/>
          <w:szCs w:val="22"/>
          <w:lang w:bidi="ar-EG"/>
        </w:rPr>
      </w:pPr>
      <w:r w:rsidRPr="00E7688A">
        <w:rPr>
          <w:rFonts w:asciiTheme="majorBidi" w:hAnsiTheme="majorBidi" w:cstheme="majorBidi"/>
          <w:b/>
          <w:bCs/>
          <w:sz w:val="22"/>
          <w:szCs w:val="22"/>
          <w:lang w:bidi="ar-EG"/>
        </w:rPr>
        <w:t>Farwaniya Educational Area</w:t>
      </w:r>
    </w:p>
    <w:p w:rsidR="00E74A76" w:rsidRPr="00E7688A" w:rsidRDefault="00E74A76" w:rsidP="00E7688A">
      <w:pPr>
        <w:bidi w:val="0"/>
        <w:spacing w:after="0"/>
        <w:rPr>
          <w:rFonts w:asciiTheme="majorBidi" w:hAnsiTheme="majorBidi" w:cstheme="majorBidi"/>
          <w:b/>
          <w:bCs/>
          <w:sz w:val="22"/>
          <w:szCs w:val="22"/>
          <w:lang w:bidi="ar-EG"/>
        </w:rPr>
      </w:pPr>
      <w:r w:rsidRPr="00E7688A">
        <w:rPr>
          <w:rFonts w:asciiTheme="majorBidi" w:hAnsiTheme="majorBidi" w:cstheme="majorBidi"/>
          <w:b/>
          <w:bCs/>
          <w:sz w:val="22"/>
          <w:szCs w:val="22"/>
          <w:lang w:bidi="ar-EG"/>
        </w:rPr>
        <w:t xml:space="preserve">ELT Supervision   </w:t>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r>
      <w:r w:rsidRPr="00E7688A">
        <w:rPr>
          <w:rFonts w:asciiTheme="majorBidi" w:hAnsiTheme="majorBidi" w:cstheme="majorBidi"/>
          <w:b/>
          <w:bCs/>
          <w:sz w:val="22"/>
          <w:szCs w:val="22"/>
          <w:lang w:bidi="ar-EG"/>
        </w:rPr>
        <w:tab/>
        <w:t>Scholastic Year 2016-2017</w:t>
      </w:r>
    </w:p>
    <w:p w:rsidR="00E74A76" w:rsidRPr="00E7688A" w:rsidRDefault="00E74A76" w:rsidP="00E7688A">
      <w:pPr>
        <w:bidi w:val="0"/>
        <w:spacing w:after="0"/>
        <w:rPr>
          <w:rFonts w:asciiTheme="majorBidi" w:hAnsiTheme="majorBidi" w:cstheme="majorBidi"/>
          <w:b/>
          <w:bCs/>
          <w:sz w:val="28"/>
          <w:szCs w:val="28"/>
          <w:lang w:bidi="ar-EG"/>
        </w:rPr>
      </w:pPr>
    </w:p>
    <w:p w:rsidR="0071399A" w:rsidRPr="00E7688A" w:rsidRDefault="00E7688A" w:rsidP="00E7688A">
      <w:pPr>
        <w:bidi w:val="0"/>
        <w:spacing w:after="0"/>
        <w:jc w:val="center"/>
        <w:rPr>
          <w:rFonts w:asciiTheme="majorBidi" w:hAnsiTheme="majorBidi" w:cstheme="majorBidi"/>
          <w:b/>
          <w:bCs/>
          <w:sz w:val="28"/>
          <w:szCs w:val="28"/>
          <w:u w:val="single"/>
          <w:lang w:bidi="ar-EG"/>
        </w:rPr>
      </w:pPr>
      <w:r>
        <w:rPr>
          <w:rFonts w:asciiTheme="majorBidi" w:hAnsiTheme="majorBidi" w:cstheme="majorBidi"/>
          <w:b/>
          <w:bCs/>
          <w:sz w:val="28"/>
          <w:szCs w:val="28"/>
          <w:u w:val="single"/>
          <w:lang w:bidi="ar-EG"/>
        </w:rPr>
        <w:t>Planning A Lesson in Competence Based Curriculum</w:t>
      </w:r>
    </w:p>
    <w:p w:rsidR="0071399A" w:rsidRDefault="0071399A" w:rsidP="00E7688A">
      <w:pPr>
        <w:bidi w:val="0"/>
        <w:spacing w:after="0"/>
        <w:jc w:val="center"/>
        <w:rPr>
          <w:rFonts w:asciiTheme="majorBidi" w:hAnsiTheme="majorBidi" w:cstheme="majorBidi"/>
          <w:b/>
          <w:bCs/>
          <w:sz w:val="28"/>
          <w:szCs w:val="28"/>
          <w:u w:val="single"/>
          <w:lang w:bidi="ar-EG"/>
        </w:rPr>
      </w:pPr>
    </w:p>
    <w:p w:rsidR="00E7688A" w:rsidRPr="00E7688A" w:rsidRDefault="00E7688A" w:rsidP="00E7688A">
      <w:pPr>
        <w:bidi w:val="0"/>
        <w:spacing w:after="0"/>
        <w:ind w:left="720" w:right="827"/>
        <w:rPr>
          <w:rFonts w:asciiTheme="majorBidi" w:hAnsiTheme="majorBidi" w:cstheme="majorBidi"/>
          <w:sz w:val="28"/>
          <w:szCs w:val="28"/>
          <w:lang w:bidi="ar-EG"/>
        </w:rPr>
      </w:pPr>
      <w:r>
        <w:rPr>
          <w:rFonts w:asciiTheme="majorBidi" w:hAnsiTheme="majorBidi" w:cstheme="majorBidi"/>
          <w:sz w:val="28"/>
          <w:szCs w:val="28"/>
          <w:lang w:bidi="ar-EG"/>
        </w:rPr>
        <w:t xml:space="preserve">         </w:t>
      </w:r>
      <w:r w:rsidRPr="00E7688A">
        <w:rPr>
          <w:rFonts w:asciiTheme="majorBidi" w:hAnsiTheme="majorBidi" w:cstheme="majorBidi"/>
          <w:sz w:val="28"/>
          <w:szCs w:val="28"/>
          <w:lang w:bidi="ar-EG"/>
        </w:rPr>
        <w:t>In a Competence Based Curriculum, the teacher should always start planning a lesson by relating it to the Learning Unit Plan.</w:t>
      </w:r>
    </w:p>
    <w:p w:rsidR="00E7688A" w:rsidRPr="00E7688A" w:rsidRDefault="00E7688A" w:rsidP="00E7688A">
      <w:pPr>
        <w:bidi w:val="0"/>
        <w:spacing w:after="0"/>
        <w:rPr>
          <w:rFonts w:asciiTheme="majorBidi" w:hAnsiTheme="majorBidi" w:cstheme="majorBidi"/>
          <w:b/>
          <w:bCs/>
          <w:sz w:val="28"/>
          <w:szCs w:val="28"/>
          <w:u w:val="single"/>
          <w:lang w:bidi="ar-EG"/>
        </w:rPr>
      </w:pPr>
    </w:p>
    <w:p w:rsidR="0071399A" w:rsidRDefault="0071399A" w:rsidP="00E7688A">
      <w:pPr>
        <w:bidi w:val="0"/>
        <w:spacing w:after="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Planning a lesson based on a  vision of a Learning Unit</w:t>
      </w:r>
      <w:r w:rsidR="00E7688A">
        <w:rPr>
          <w:rFonts w:asciiTheme="majorBidi" w:hAnsiTheme="majorBidi" w:cstheme="majorBidi"/>
          <w:b/>
          <w:bCs/>
          <w:sz w:val="28"/>
          <w:szCs w:val="28"/>
          <w:u w:val="single"/>
          <w:lang w:bidi="ar-EG"/>
        </w:rPr>
        <w:t>:</w:t>
      </w:r>
    </w:p>
    <w:p w:rsidR="00E7688A" w:rsidRDefault="00E7688A" w:rsidP="00E7688A">
      <w:pPr>
        <w:bidi w:val="0"/>
        <w:spacing w:after="0"/>
        <w:rPr>
          <w:rFonts w:asciiTheme="majorBidi" w:hAnsiTheme="majorBidi" w:cstheme="majorBidi"/>
          <w:b/>
          <w:bCs/>
          <w:sz w:val="28"/>
          <w:szCs w:val="28"/>
          <w:u w:val="single"/>
          <w:lang w:bidi="ar-EG"/>
        </w:rPr>
      </w:pPr>
    </w:p>
    <w:p w:rsidR="00E7688A" w:rsidRPr="00E7688A" w:rsidRDefault="00E7688A" w:rsidP="00E7688A">
      <w:pPr>
        <w:bidi w:val="0"/>
        <w:rPr>
          <w:rFonts w:asciiTheme="majorBidi" w:hAnsiTheme="majorBidi" w:cstheme="majorBidi"/>
          <w:b/>
          <w:bCs/>
          <w:i/>
          <w:iCs/>
          <w:sz w:val="28"/>
          <w:szCs w:val="28"/>
          <w:u w:val="single"/>
          <w:lang w:bidi="ar-EG"/>
        </w:rPr>
      </w:pPr>
      <w:r w:rsidRPr="00E7688A">
        <w:rPr>
          <w:rFonts w:asciiTheme="majorBidi" w:hAnsiTheme="majorBidi" w:cstheme="majorBidi"/>
          <w:b/>
          <w:bCs/>
          <w:i/>
          <w:iCs/>
          <w:sz w:val="28"/>
          <w:szCs w:val="28"/>
          <w:u w:val="single"/>
          <w:lang w:bidi="ar-EG"/>
        </w:rPr>
        <w:t>The teacher should reflect by asking these questions:</w:t>
      </w:r>
    </w:p>
    <w:p w:rsidR="00C9721B" w:rsidRPr="00E7688A" w:rsidRDefault="001C1C64" w:rsidP="00E7688A">
      <w:pPr>
        <w:numPr>
          <w:ilvl w:val="0"/>
          <w:numId w:val="19"/>
        </w:numPr>
        <w:bidi w:val="0"/>
        <w:spacing w:after="0"/>
        <w:rPr>
          <w:rFonts w:asciiTheme="majorBidi" w:hAnsiTheme="majorBidi" w:cstheme="majorBidi"/>
          <w:sz w:val="28"/>
          <w:szCs w:val="28"/>
          <w:lang w:bidi="ar-KW"/>
        </w:rPr>
      </w:pPr>
      <w:r w:rsidRPr="00E7688A">
        <w:rPr>
          <w:rFonts w:asciiTheme="majorBidi" w:hAnsiTheme="majorBidi" w:cstheme="majorBidi"/>
          <w:sz w:val="28"/>
          <w:szCs w:val="28"/>
          <w:lang w:bidi="ar-KW"/>
        </w:rPr>
        <w:t xml:space="preserve">What information do I have from the LU? </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What student experiences will I develop?</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What student experiences are expected?</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Important learning activities</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The learning evidence students are expected to produce</w:t>
      </w:r>
    </w:p>
    <w:p w:rsidR="00C9721B" w:rsidRPr="00E7688A" w:rsidRDefault="001C1C64" w:rsidP="00E7688A">
      <w:pPr>
        <w:numPr>
          <w:ilvl w:val="0"/>
          <w:numId w:val="19"/>
        </w:numPr>
        <w:bidi w:val="0"/>
        <w:spacing w:after="0"/>
        <w:rPr>
          <w:rFonts w:asciiTheme="majorBidi" w:hAnsiTheme="majorBidi" w:cstheme="majorBidi"/>
          <w:sz w:val="28"/>
          <w:szCs w:val="28"/>
          <w:lang w:bidi="ar-KW"/>
        </w:rPr>
      </w:pPr>
      <w:r w:rsidRPr="00E7688A">
        <w:rPr>
          <w:rFonts w:asciiTheme="majorBidi" w:hAnsiTheme="majorBidi" w:cstheme="majorBidi"/>
          <w:sz w:val="28"/>
          <w:szCs w:val="28"/>
          <w:lang w:bidi="ar-KW"/>
        </w:rPr>
        <w:t>Type of activity (individual, group etc.)</w:t>
      </w:r>
    </w:p>
    <w:p w:rsidR="00C9721B" w:rsidRPr="00E7688A" w:rsidRDefault="001C1C64" w:rsidP="00E7688A">
      <w:pPr>
        <w:numPr>
          <w:ilvl w:val="0"/>
          <w:numId w:val="19"/>
        </w:numPr>
        <w:bidi w:val="0"/>
        <w:spacing w:after="0"/>
        <w:rPr>
          <w:rFonts w:asciiTheme="majorBidi" w:hAnsiTheme="majorBidi" w:cstheme="majorBidi"/>
          <w:sz w:val="28"/>
          <w:szCs w:val="28"/>
          <w:lang w:bidi="ar-KW"/>
        </w:rPr>
      </w:pPr>
      <w:r w:rsidRPr="00E7688A">
        <w:rPr>
          <w:rFonts w:asciiTheme="majorBidi" w:hAnsiTheme="majorBidi" w:cstheme="majorBidi"/>
          <w:sz w:val="28"/>
          <w:szCs w:val="28"/>
          <w:lang w:bidi="ar-KW"/>
        </w:rPr>
        <w:t>How will I begin and end the lesson in order to ensure a coherent link with previous and next lessons in the LU and to motivate the students for learning?</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 xml:space="preserve">How can I begin the lesson? (links with what students already know about the topic, arouse their interest for the topic) </w:t>
      </w:r>
    </w:p>
    <w:p w:rsidR="00C9721B" w:rsidRPr="00E7688A" w:rsidRDefault="001C1C64" w:rsidP="00E7688A">
      <w:pPr>
        <w:numPr>
          <w:ilvl w:val="0"/>
          <w:numId w:val="19"/>
        </w:numPr>
        <w:bidi w:val="0"/>
        <w:spacing w:after="0"/>
        <w:rPr>
          <w:rFonts w:asciiTheme="majorBidi" w:hAnsiTheme="majorBidi" w:cstheme="majorBidi"/>
          <w:sz w:val="28"/>
          <w:szCs w:val="28"/>
          <w:lang w:bidi="ar-KW"/>
        </w:rPr>
      </w:pPr>
      <w:r w:rsidRPr="00E7688A">
        <w:rPr>
          <w:rFonts w:asciiTheme="majorBidi" w:hAnsiTheme="majorBidi" w:cstheme="majorBidi"/>
          <w:sz w:val="28"/>
          <w:szCs w:val="28"/>
          <w:lang w:bidi="ar-KW"/>
        </w:rPr>
        <w:t>Can I do all the learning activities planned for this sequence be included? What do I select? What do I add?</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Can I use all the assessment instruments mentioned in the planning? What do I select? What do I add?</w:t>
      </w:r>
    </w:p>
    <w:p w:rsidR="00C9721B" w:rsidRPr="00E7688A" w:rsidRDefault="001C1C64" w:rsidP="00E7688A">
      <w:pPr>
        <w:numPr>
          <w:ilvl w:val="0"/>
          <w:numId w:val="19"/>
        </w:numPr>
        <w:bidi w:val="0"/>
        <w:spacing w:after="0"/>
        <w:rPr>
          <w:rFonts w:asciiTheme="majorBidi" w:hAnsiTheme="majorBidi" w:cstheme="majorBidi"/>
          <w:sz w:val="28"/>
          <w:szCs w:val="28"/>
          <w:rtl/>
          <w:lang w:bidi="ar-KW"/>
        </w:rPr>
      </w:pPr>
      <w:r w:rsidRPr="00E7688A">
        <w:rPr>
          <w:rFonts w:asciiTheme="majorBidi" w:hAnsiTheme="majorBidi" w:cstheme="majorBidi"/>
          <w:sz w:val="28"/>
          <w:szCs w:val="28"/>
          <w:lang w:bidi="ar-KW"/>
        </w:rPr>
        <w:t>How can I end the lesson in order to make the learning meaningful for my students? (reflection on how they explored the topic and on how they can use the new acquisitions in different contexts)</w:t>
      </w:r>
    </w:p>
    <w:p w:rsidR="0071399A" w:rsidRDefault="0071399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Default="00E7688A" w:rsidP="00E7688A">
      <w:pPr>
        <w:bidi w:val="0"/>
        <w:spacing w:after="0"/>
        <w:ind w:left="720"/>
        <w:rPr>
          <w:rFonts w:asciiTheme="majorBidi" w:hAnsiTheme="majorBidi" w:cstheme="majorBidi"/>
          <w:sz w:val="28"/>
          <w:szCs w:val="28"/>
          <w:lang w:bidi="ar-KW"/>
        </w:rPr>
      </w:pPr>
    </w:p>
    <w:p w:rsidR="00E7688A" w:rsidRPr="00E7688A" w:rsidRDefault="00E7688A" w:rsidP="00E7688A">
      <w:pPr>
        <w:bidi w:val="0"/>
        <w:spacing w:after="0"/>
        <w:ind w:left="720"/>
        <w:rPr>
          <w:rFonts w:asciiTheme="majorBidi" w:hAnsiTheme="majorBidi" w:cstheme="majorBidi"/>
          <w:sz w:val="28"/>
          <w:szCs w:val="28"/>
          <w:lang w:bidi="ar-KW"/>
        </w:rPr>
      </w:pPr>
    </w:p>
    <w:p w:rsidR="00E7688A" w:rsidRPr="001C1C64" w:rsidRDefault="00E7688A" w:rsidP="001C1C64">
      <w:pPr>
        <w:bidi w:val="0"/>
        <w:spacing w:before="120" w:after="120"/>
        <w:jc w:val="center"/>
        <w:rPr>
          <w:rFonts w:asciiTheme="majorBidi" w:hAnsiTheme="majorBidi" w:cstheme="majorBidi"/>
          <w:b/>
          <w:iCs/>
          <w:color w:val="000000"/>
          <w:sz w:val="32"/>
          <w:szCs w:val="32"/>
        </w:rPr>
      </w:pPr>
      <w:r w:rsidRPr="001C1C64">
        <w:rPr>
          <w:rFonts w:asciiTheme="majorBidi" w:hAnsiTheme="majorBidi" w:cstheme="majorBidi"/>
          <w:b/>
          <w:sz w:val="32"/>
          <w:szCs w:val="32"/>
          <w:u w:val="single"/>
        </w:rPr>
        <w:lastRenderedPageBreak/>
        <w:t>A lesson plan layout:</w:t>
      </w:r>
    </w:p>
    <w:p w:rsidR="001C1C64" w:rsidRPr="001C1C64" w:rsidRDefault="001C1C64" w:rsidP="00E7688A">
      <w:pPr>
        <w:bidi w:val="0"/>
        <w:spacing w:after="0"/>
        <w:jc w:val="both"/>
        <w:rPr>
          <w:rFonts w:asciiTheme="majorBidi" w:hAnsiTheme="majorBidi" w:cstheme="majorBidi"/>
          <w:b/>
          <w:bCs/>
          <w:iCs/>
          <w:color w:val="000000"/>
          <w:sz w:val="16"/>
          <w:szCs w:val="16"/>
        </w:rPr>
      </w:pPr>
    </w:p>
    <w:p w:rsidR="00E7688A" w:rsidRPr="00E7688A" w:rsidRDefault="00E7688A" w:rsidP="001C1C64">
      <w:pPr>
        <w:bidi w:val="0"/>
        <w:spacing w:after="0"/>
        <w:jc w:val="both"/>
        <w:rPr>
          <w:rFonts w:asciiTheme="majorBidi" w:hAnsiTheme="majorBidi" w:cstheme="majorBidi"/>
          <w:b/>
          <w:bCs/>
          <w:iCs/>
          <w:color w:val="000000"/>
          <w:sz w:val="28"/>
          <w:szCs w:val="28"/>
        </w:rPr>
      </w:pPr>
      <w:r w:rsidRPr="00E7688A">
        <w:rPr>
          <w:rFonts w:asciiTheme="majorBidi" w:hAnsiTheme="majorBidi" w:cstheme="majorBidi"/>
          <w:b/>
          <w:bCs/>
          <w:iCs/>
          <w:color w:val="000000"/>
          <w:sz w:val="28"/>
          <w:szCs w:val="28"/>
        </w:rPr>
        <w:t>1. Fill-in outline:</w:t>
      </w:r>
    </w:p>
    <w:p w:rsidR="00E7688A" w:rsidRPr="00E7688A" w:rsidRDefault="00E7688A" w:rsidP="00E7688A">
      <w:pPr>
        <w:numPr>
          <w:ilvl w:val="0"/>
          <w:numId w:val="22"/>
        </w:numPr>
        <w:bidi w:val="0"/>
        <w:spacing w:after="0"/>
        <w:jc w:val="both"/>
        <w:rPr>
          <w:rFonts w:asciiTheme="majorBidi" w:hAnsiTheme="majorBidi" w:cstheme="majorBidi"/>
          <w:iCs/>
          <w:color w:val="000000"/>
          <w:sz w:val="28"/>
          <w:szCs w:val="28"/>
          <w:lang w:val="en-GB"/>
        </w:rPr>
      </w:pPr>
      <w:r w:rsidRPr="00E7688A">
        <w:rPr>
          <w:rFonts w:asciiTheme="majorBidi" w:hAnsiTheme="majorBidi" w:cstheme="majorBidi"/>
          <w:iCs/>
          <w:color w:val="000000"/>
          <w:sz w:val="28"/>
          <w:szCs w:val="28"/>
          <w:lang w:val="en-GB"/>
        </w:rPr>
        <w:t>It is the introductory part of the plan that shows the scheme of work on the lesson to be taught.</w:t>
      </w:r>
    </w:p>
    <w:p w:rsidR="00E7688A" w:rsidRPr="00E7688A" w:rsidRDefault="00E7688A" w:rsidP="00E7688A">
      <w:pPr>
        <w:bidi w:val="0"/>
        <w:spacing w:after="0"/>
        <w:jc w:val="both"/>
        <w:rPr>
          <w:rFonts w:asciiTheme="majorBidi" w:hAnsiTheme="majorBidi" w:cstheme="majorBidi"/>
          <w:b/>
          <w:bCs/>
          <w:iCs/>
          <w:color w:val="000000"/>
          <w:sz w:val="16"/>
          <w:szCs w:val="16"/>
          <w:lang w:val="en-GB"/>
        </w:rPr>
      </w:pPr>
    </w:p>
    <w:p w:rsidR="00E7688A" w:rsidRPr="00E7688A" w:rsidRDefault="00E7688A" w:rsidP="00E7688A">
      <w:pPr>
        <w:bidi w:val="0"/>
        <w:spacing w:after="0"/>
        <w:jc w:val="both"/>
        <w:rPr>
          <w:rFonts w:asciiTheme="majorBidi" w:hAnsiTheme="majorBidi" w:cstheme="majorBidi"/>
          <w:b/>
          <w:bCs/>
          <w:iCs/>
          <w:color w:val="000000"/>
          <w:sz w:val="28"/>
          <w:szCs w:val="28"/>
        </w:rPr>
      </w:pPr>
      <w:r w:rsidRPr="00E7688A">
        <w:rPr>
          <w:rFonts w:asciiTheme="majorBidi" w:hAnsiTheme="majorBidi" w:cstheme="majorBidi"/>
          <w:b/>
          <w:bCs/>
          <w:iCs/>
          <w:color w:val="000000"/>
          <w:sz w:val="28"/>
          <w:szCs w:val="28"/>
        </w:rPr>
        <w:t>2. Opener:</w:t>
      </w:r>
    </w:p>
    <w:p w:rsidR="00E7688A" w:rsidRPr="00E7688A" w:rsidRDefault="00E7688A" w:rsidP="00E7688A">
      <w:pPr>
        <w:bidi w:val="0"/>
        <w:spacing w:after="0"/>
        <w:jc w:val="both"/>
        <w:rPr>
          <w:rFonts w:asciiTheme="majorBidi" w:hAnsiTheme="majorBidi" w:cstheme="majorBidi"/>
          <w:iCs/>
          <w:color w:val="000000"/>
          <w:sz w:val="28"/>
          <w:szCs w:val="28"/>
        </w:rPr>
      </w:pPr>
      <w:r w:rsidRPr="00E7688A">
        <w:rPr>
          <w:rFonts w:asciiTheme="majorBidi" w:hAnsiTheme="majorBidi" w:cstheme="majorBidi"/>
          <w:b/>
          <w:bCs/>
          <w:i/>
          <w:iCs/>
          <w:color w:val="000000"/>
          <w:sz w:val="28"/>
          <w:szCs w:val="28"/>
          <w:u w:val="single"/>
        </w:rPr>
        <w:t xml:space="preserve">Why the opener? </w:t>
      </w:r>
      <w:r w:rsidRPr="00E7688A">
        <w:rPr>
          <w:rFonts w:asciiTheme="majorBidi" w:hAnsiTheme="majorBidi" w:cstheme="majorBidi"/>
          <w:b/>
          <w:bCs/>
          <w:i/>
          <w:iCs/>
          <w:color w:val="000000"/>
          <w:sz w:val="28"/>
          <w:szCs w:val="28"/>
          <w:u w:val="single"/>
        </w:rPr>
        <w:tab/>
        <w:t>- It is important for:</w:t>
      </w:r>
    </w:p>
    <w:p w:rsidR="00E7688A" w:rsidRPr="00E7688A" w:rsidRDefault="00E7688A" w:rsidP="00E7688A">
      <w:pPr>
        <w:numPr>
          <w:ilvl w:val="0"/>
          <w:numId w:val="22"/>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 xml:space="preserve">relating the lesson content with previous lessons. </w:t>
      </w:r>
    </w:p>
    <w:p w:rsidR="00E7688A" w:rsidRPr="00E7688A" w:rsidRDefault="00E7688A" w:rsidP="00E7688A">
      <w:pPr>
        <w:numPr>
          <w:ilvl w:val="0"/>
          <w:numId w:val="22"/>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clarifying ideas and adding knowledge.</w:t>
      </w:r>
    </w:p>
    <w:p w:rsidR="00E7688A" w:rsidRDefault="00E7688A" w:rsidP="00E7688A">
      <w:pPr>
        <w:numPr>
          <w:ilvl w:val="0"/>
          <w:numId w:val="22"/>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increasing students’ curiosity about the lesson.</w:t>
      </w:r>
    </w:p>
    <w:p w:rsidR="00E7688A" w:rsidRPr="00E7688A" w:rsidRDefault="00E7688A" w:rsidP="00E7688A">
      <w:pPr>
        <w:bidi w:val="0"/>
        <w:spacing w:after="0"/>
        <w:jc w:val="both"/>
        <w:rPr>
          <w:rFonts w:asciiTheme="majorBidi" w:hAnsiTheme="majorBidi" w:cstheme="majorBidi"/>
          <w:iCs/>
          <w:color w:val="000000"/>
          <w:sz w:val="20"/>
          <w:szCs w:val="20"/>
        </w:rPr>
      </w:pPr>
    </w:p>
    <w:p w:rsidR="00E7688A" w:rsidRPr="00E7688A" w:rsidRDefault="00E7688A" w:rsidP="00E7688A">
      <w:pPr>
        <w:bidi w:val="0"/>
        <w:spacing w:after="0"/>
        <w:jc w:val="both"/>
        <w:rPr>
          <w:rFonts w:asciiTheme="majorBidi" w:hAnsiTheme="majorBidi" w:cstheme="majorBidi"/>
          <w:iCs/>
          <w:color w:val="000000"/>
          <w:sz w:val="28"/>
          <w:szCs w:val="28"/>
        </w:rPr>
      </w:pPr>
      <w:r w:rsidRPr="00E7688A">
        <w:rPr>
          <w:rFonts w:asciiTheme="majorBidi" w:hAnsiTheme="majorBidi" w:cstheme="majorBidi"/>
          <w:b/>
          <w:bCs/>
          <w:i/>
          <w:iCs/>
          <w:color w:val="000000"/>
          <w:sz w:val="28"/>
          <w:szCs w:val="28"/>
          <w:u w:val="single"/>
        </w:rPr>
        <w:t xml:space="preserve">What activities? </w:t>
      </w:r>
      <w:r w:rsidRPr="00E7688A">
        <w:rPr>
          <w:rFonts w:asciiTheme="majorBidi" w:hAnsiTheme="majorBidi" w:cstheme="majorBidi"/>
          <w:b/>
          <w:bCs/>
          <w:i/>
          <w:iCs/>
          <w:color w:val="000000"/>
          <w:sz w:val="28"/>
          <w:szCs w:val="28"/>
          <w:u w:val="single"/>
        </w:rPr>
        <w:tab/>
        <w:t>- It can have one or more of these:</w:t>
      </w:r>
    </w:p>
    <w:p w:rsidR="00E7688A" w:rsidRPr="00E7688A" w:rsidRDefault="00E7688A" w:rsidP="00E7688A">
      <w:pPr>
        <w:numPr>
          <w:ilvl w:val="0"/>
          <w:numId w:val="23"/>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Oral fluency checking</w:t>
      </w:r>
    </w:p>
    <w:p w:rsidR="00E7688A" w:rsidRPr="00E7688A" w:rsidRDefault="00E7688A" w:rsidP="00E7688A">
      <w:pPr>
        <w:numPr>
          <w:ilvl w:val="0"/>
          <w:numId w:val="23"/>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Values project</w:t>
      </w:r>
    </w:p>
    <w:p w:rsidR="00E7688A" w:rsidRPr="00E7688A" w:rsidRDefault="00E7688A" w:rsidP="00E7688A">
      <w:pPr>
        <w:numPr>
          <w:ilvl w:val="0"/>
          <w:numId w:val="23"/>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Warm up</w:t>
      </w:r>
    </w:p>
    <w:p w:rsidR="00E7688A" w:rsidRPr="00E7688A" w:rsidRDefault="00E7688A" w:rsidP="00E7688A">
      <w:pPr>
        <w:numPr>
          <w:ilvl w:val="1"/>
          <w:numId w:val="23"/>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Revision</w:t>
      </w:r>
    </w:p>
    <w:p w:rsidR="00E7688A" w:rsidRPr="00E7688A" w:rsidRDefault="00E7688A" w:rsidP="00E7688A">
      <w:pPr>
        <w:numPr>
          <w:ilvl w:val="1"/>
          <w:numId w:val="23"/>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Game</w:t>
      </w:r>
    </w:p>
    <w:p w:rsidR="00E7688A" w:rsidRPr="00E7688A" w:rsidRDefault="00E7688A" w:rsidP="00E7688A">
      <w:pPr>
        <w:bidi w:val="0"/>
        <w:spacing w:after="0"/>
        <w:jc w:val="both"/>
        <w:rPr>
          <w:rFonts w:asciiTheme="majorBidi" w:hAnsiTheme="majorBidi" w:cstheme="majorBidi"/>
          <w:iCs/>
          <w:color w:val="000000"/>
          <w:sz w:val="16"/>
          <w:szCs w:val="16"/>
        </w:rPr>
      </w:pPr>
    </w:p>
    <w:p w:rsidR="00E7688A" w:rsidRPr="00E7688A" w:rsidRDefault="00E7688A" w:rsidP="00E7688A">
      <w:pPr>
        <w:bidi w:val="0"/>
        <w:spacing w:after="0"/>
        <w:jc w:val="both"/>
        <w:rPr>
          <w:rFonts w:asciiTheme="majorBidi" w:hAnsiTheme="majorBidi" w:cstheme="majorBidi"/>
          <w:b/>
          <w:bCs/>
          <w:iCs/>
          <w:color w:val="000000"/>
          <w:sz w:val="28"/>
          <w:szCs w:val="28"/>
        </w:rPr>
      </w:pPr>
      <w:r w:rsidRPr="00E7688A">
        <w:rPr>
          <w:rFonts w:asciiTheme="majorBidi" w:hAnsiTheme="majorBidi" w:cstheme="majorBidi"/>
          <w:b/>
          <w:bCs/>
          <w:iCs/>
          <w:color w:val="000000"/>
          <w:sz w:val="28"/>
          <w:szCs w:val="28"/>
        </w:rPr>
        <w:t>3. Sequence of activities:</w:t>
      </w:r>
    </w:p>
    <w:p w:rsidR="00E7688A" w:rsidRPr="00E7688A" w:rsidRDefault="00E7688A" w:rsidP="00E7688A">
      <w:pPr>
        <w:numPr>
          <w:ilvl w:val="0"/>
          <w:numId w:val="24"/>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shows the main course of the lesson.</w:t>
      </w:r>
    </w:p>
    <w:p w:rsidR="00E7688A" w:rsidRPr="00E7688A" w:rsidRDefault="00E7688A" w:rsidP="00E7688A">
      <w:pPr>
        <w:numPr>
          <w:ilvl w:val="0"/>
          <w:numId w:val="24"/>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 xml:space="preserve">It covers the first six stages of an active lesson. </w:t>
      </w:r>
    </w:p>
    <w:p w:rsidR="00E7688A" w:rsidRPr="00E7688A" w:rsidRDefault="00E7688A" w:rsidP="00E7688A">
      <w:pPr>
        <w:numPr>
          <w:ilvl w:val="0"/>
          <w:numId w:val="24"/>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 xml:space="preserve">Simple activities should come before complex ones. </w:t>
      </w:r>
    </w:p>
    <w:p w:rsidR="00E7688A" w:rsidRPr="00E7688A" w:rsidRDefault="00E7688A" w:rsidP="00E7688A">
      <w:pPr>
        <w:numPr>
          <w:ilvl w:val="0"/>
          <w:numId w:val="24"/>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 xml:space="preserve">Activities involving receptive skills should precede those that involve productive skills. </w:t>
      </w:r>
    </w:p>
    <w:p w:rsidR="00E7688A" w:rsidRPr="00E7688A" w:rsidRDefault="00E7688A" w:rsidP="00E7688A">
      <w:pPr>
        <w:numPr>
          <w:ilvl w:val="0"/>
          <w:numId w:val="24"/>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lang w:val="en-GB"/>
        </w:rPr>
        <w:t xml:space="preserve">It is preferably to follow the popular order: </w:t>
      </w:r>
    </w:p>
    <w:p w:rsidR="00E7688A" w:rsidRPr="00E7688A" w:rsidRDefault="00E7688A" w:rsidP="00E7688A">
      <w:pPr>
        <w:bidi w:val="0"/>
        <w:spacing w:after="0"/>
        <w:jc w:val="both"/>
        <w:rPr>
          <w:rFonts w:asciiTheme="majorBidi" w:hAnsiTheme="majorBidi" w:cstheme="majorBidi"/>
          <w:iCs/>
          <w:color w:val="000000"/>
          <w:sz w:val="28"/>
          <w:szCs w:val="28"/>
          <w:lang w:val="en-GB"/>
        </w:rPr>
      </w:pPr>
      <w:r w:rsidRPr="00E7688A">
        <w:rPr>
          <w:rFonts w:asciiTheme="majorBidi" w:hAnsiTheme="majorBidi" w:cstheme="majorBidi"/>
          <w:iCs/>
          <w:color w:val="000000"/>
          <w:sz w:val="28"/>
          <w:szCs w:val="28"/>
          <w:lang w:val="en-GB"/>
        </w:rPr>
        <w:tab/>
        <w:t>“pre – while – post” sequence.</w:t>
      </w:r>
    </w:p>
    <w:p w:rsidR="00E7688A" w:rsidRPr="00E7688A" w:rsidRDefault="00E7688A" w:rsidP="00E7688A">
      <w:pPr>
        <w:bidi w:val="0"/>
        <w:spacing w:after="0"/>
        <w:jc w:val="both"/>
        <w:rPr>
          <w:rFonts w:asciiTheme="majorBidi" w:hAnsiTheme="majorBidi" w:cstheme="majorBidi"/>
          <w:iCs/>
          <w:color w:val="000000"/>
          <w:sz w:val="18"/>
          <w:szCs w:val="18"/>
        </w:rPr>
      </w:pPr>
    </w:p>
    <w:p w:rsidR="00E7688A" w:rsidRPr="00E7688A" w:rsidRDefault="00E7688A" w:rsidP="00E7688A">
      <w:pPr>
        <w:bidi w:val="0"/>
        <w:spacing w:after="0"/>
        <w:jc w:val="both"/>
        <w:rPr>
          <w:rFonts w:asciiTheme="majorBidi" w:hAnsiTheme="majorBidi" w:cstheme="majorBidi"/>
          <w:b/>
          <w:bCs/>
          <w:iCs/>
          <w:color w:val="000000"/>
          <w:sz w:val="28"/>
          <w:szCs w:val="28"/>
        </w:rPr>
      </w:pPr>
      <w:r w:rsidRPr="00E7688A">
        <w:rPr>
          <w:rFonts w:asciiTheme="majorBidi" w:hAnsiTheme="majorBidi" w:cstheme="majorBidi"/>
          <w:b/>
          <w:bCs/>
          <w:iCs/>
          <w:color w:val="000000"/>
          <w:sz w:val="28"/>
          <w:szCs w:val="28"/>
        </w:rPr>
        <w:t>4. Closure:</w:t>
      </w:r>
    </w:p>
    <w:p w:rsidR="00E7688A" w:rsidRPr="00E7688A" w:rsidRDefault="00E7688A" w:rsidP="00E7688A">
      <w:pPr>
        <w:numPr>
          <w:ilvl w:val="0"/>
          <w:numId w:val="25"/>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gives the teacher feedback of how successfully the specific competences have been fostered.</w:t>
      </w:r>
    </w:p>
    <w:p w:rsidR="00E7688A" w:rsidRPr="00E7688A" w:rsidRDefault="00E7688A" w:rsidP="00E7688A">
      <w:pPr>
        <w:numPr>
          <w:ilvl w:val="0"/>
          <w:numId w:val="25"/>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mainly asks students to answer this question:</w:t>
      </w:r>
    </w:p>
    <w:p w:rsidR="00E7688A" w:rsidRPr="00E7688A" w:rsidRDefault="00E7688A" w:rsidP="00E7688A">
      <w:pPr>
        <w:numPr>
          <w:ilvl w:val="1"/>
          <w:numId w:val="25"/>
        </w:numPr>
        <w:bidi w:val="0"/>
        <w:spacing w:after="0"/>
        <w:jc w:val="both"/>
        <w:rPr>
          <w:rFonts w:asciiTheme="majorBidi" w:hAnsiTheme="majorBidi" w:cstheme="majorBidi"/>
          <w:iCs/>
          <w:color w:val="000000"/>
          <w:sz w:val="28"/>
          <w:szCs w:val="28"/>
        </w:rPr>
      </w:pPr>
      <w:r w:rsidRPr="00E7688A">
        <w:rPr>
          <w:rFonts w:asciiTheme="majorBidi" w:hAnsiTheme="majorBidi" w:cstheme="majorBidi"/>
          <w:i/>
          <w:iCs/>
          <w:color w:val="000000"/>
          <w:sz w:val="28"/>
          <w:szCs w:val="28"/>
        </w:rPr>
        <w:t>What have you learned from today’s lesson?</w:t>
      </w:r>
    </w:p>
    <w:p w:rsidR="00E7688A" w:rsidRPr="00E7688A" w:rsidRDefault="00E7688A" w:rsidP="00E7688A">
      <w:pPr>
        <w:numPr>
          <w:ilvl w:val="0"/>
          <w:numId w:val="25"/>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covers the seventh stage of the lesson.</w:t>
      </w:r>
    </w:p>
    <w:p w:rsidR="00E7688A" w:rsidRPr="00E7688A" w:rsidRDefault="00E7688A" w:rsidP="00E7688A">
      <w:pPr>
        <w:numPr>
          <w:ilvl w:val="0"/>
          <w:numId w:val="25"/>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consolidates  the material that was presented earlier in the lesson.</w:t>
      </w:r>
    </w:p>
    <w:p w:rsidR="00E7688A" w:rsidRPr="00E7688A" w:rsidRDefault="00E7688A" w:rsidP="00E7688A">
      <w:pPr>
        <w:bidi w:val="0"/>
        <w:spacing w:after="0"/>
        <w:jc w:val="both"/>
        <w:rPr>
          <w:rFonts w:asciiTheme="majorBidi" w:hAnsiTheme="majorBidi" w:cstheme="majorBidi"/>
          <w:iCs/>
          <w:color w:val="000000"/>
          <w:sz w:val="18"/>
          <w:szCs w:val="18"/>
        </w:rPr>
      </w:pPr>
    </w:p>
    <w:p w:rsidR="00E7688A" w:rsidRPr="00E7688A" w:rsidRDefault="00E7688A" w:rsidP="00E7688A">
      <w:pPr>
        <w:bidi w:val="0"/>
        <w:spacing w:after="0"/>
        <w:jc w:val="both"/>
        <w:rPr>
          <w:rFonts w:asciiTheme="majorBidi" w:hAnsiTheme="majorBidi" w:cstheme="majorBidi"/>
          <w:b/>
          <w:bCs/>
          <w:iCs/>
          <w:color w:val="000000"/>
          <w:sz w:val="28"/>
          <w:szCs w:val="28"/>
        </w:rPr>
      </w:pPr>
      <w:r w:rsidRPr="00E7688A">
        <w:rPr>
          <w:rFonts w:asciiTheme="majorBidi" w:hAnsiTheme="majorBidi" w:cstheme="majorBidi"/>
          <w:b/>
          <w:bCs/>
          <w:iCs/>
          <w:color w:val="000000"/>
          <w:sz w:val="28"/>
          <w:szCs w:val="28"/>
        </w:rPr>
        <w:t>5. Challenges and suggestions:</w:t>
      </w:r>
    </w:p>
    <w:p w:rsidR="00E7688A" w:rsidRPr="00E7688A" w:rsidRDefault="00E7688A" w:rsidP="00E7688A">
      <w:pPr>
        <w:numPr>
          <w:ilvl w:val="0"/>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shows the teacher’s self-evaluation and reflection.</w:t>
      </w:r>
    </w:p>
    <w:p w:rsidR="00E7688A" w:rsidRPr="00E7688A" w:rsidRDefault="00E7688A" w:rsidP="00E7688A">
      <w:pPr>
        <w:numPr>
          <w:ilvl w:val="0"/>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It helps the teacher answer these questions:</w:t>
      </w:r>
    </w:p>
    <w:p w:rsidR="00E7688A" w:rsidRPr="00E7688A" w:rsidRDefault="00E7688A" w:rsidP="00E7688A">
      <w:pPr>
        <w:numPr>
          <w:ilvl w:val="1"/>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What went well in this lesson? Why?</w:t>
      </w:r>
    </w:p>
    <w:p w:rsidR="00E7688A" w:rsidRPr="00E7688A" w:rsidRDefault="00E7688A" w:rsidP="00E7688A">
      <w:pPr>
        <w:numPr>
          <w:ilvl w:val="1"/>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What problems did I experience? Why?</w:t>
      </w:r>
    </w:p>
    <w:p w:rsidR="00E7688A" w:rsidRPr="00E7688A" w:rsidRDefault="00E7688A" w:rsidP="00E7688A">
      <w:pPr>
        <w:numPr>
          <w:ilvl w:val="1"/>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What could I have done differently?</w:t>
      </w:r>
    </w:p>
    <w:p w:rsidR="00E7688A" w:rsidRPr="00E7688A" w:rsidRDefault="00E7688A" w:rsidP="00E7688A">
      <w:pPr>
        <w:numPr>
          <w:ilvl w:val="1"/>
          <w:numId w:val="26"/>
        </w:numPr>
        <w:bidi w:val="0"/>
        <w:spacing w:after="0"/>
        <w:jc w:val="both"/>
        <w:rPr>
          <w:rFonts w:asciiTheme="majorBidi" w:hAnsiTheme="majorBidi" w:cstheme="majorBidi"/>
          <w:iCs/>
          <w:color w:val="000000"/>
          <w:sz w:val="28"/>
          <w:szCs w:val="28"/>
        </w:rPr>
      </w:pPr>
      <w:r w:rsidRPr="00E7688A">
        <w:rPr>
          <w:rFonts w:asciiTheme="majorBidi" w:hAnsiTheme="majorBidi" w:cstheme="majorBidi"/>
          <w:iCs/>
          <w:color w:val="000000"/>
          <w:sz w:val="28"/>
          <w:szCs w:val="28"/>
        </w:rPr>
        <w:t>What did I learn from this experience that will help me in the future?</w:t>
      </w:r>
    </w:p>
    <w:p w:rsidR="00E7688A" w:rsidRPr="00E7688A" w:rsidRDefault="00E7688A" w:rsidP="00E7688A">
      <w:pPr>
        <w:bidi w:val="0"/>
        <w:spacing w:after="0"/>
        <w:jc w:val="both"/>
        <w:rPr>
          <w:rFonts w:asciiTheme="majorBidi" w:hAnsiTheme="majorBidi" w:cstheme="majorBidi"/>
          <w:iCs/>
          <w:color w:val="000000"/>
          <w:sz w:val="28"/>
          <w:szCs w:val="28"/>
        </w:rPr>
      </w:pPr>
    </w:p>
    <w:p w:rsidR="00E7688A" w:rsidRDefault="00E7688A" w:rsidP="00E7688A">
      <w:pPr>
        <w:bidi w:val="0"/>
        <w:spacing w:after="0"/>
        <w:jc w:val="center"/>
        <w:rPr>
          <w:rFonts w:asciiTheme="majorBidi" w:hAnsiTheme="majorBidi" w:cstheme="majorBidi"/>
          <w:b/>
          <w:bCs/>
          <w:sz w:val="28"/>
          <w:szCs w:val="28"/>
          <w:u w:val="single"/>
          <w:lang w:bidi="ar-EG"/>
        </w:rPr>
      </w:pPr>
    </w:p>
    <w:p w:rsidR="00E7688A" w:rsidRDefault="00E7688A" w:rsidP="00E7688A">
      <w:pPr>
        <w:bidi w:val="0"/>
        <w:spacing w:after="0"/>
        <w:jc w:val="center"/>
        <w:rPr>
          <w:rFonts w:asciiTheme="majorBidi" w:hAnsiTheme="majorBidi" w:cstheme="majorBidi"/>
          <w:b/>
          <w:bCs/>
          <w:sz w:val="28"/>
          <w:szCs w:val="28"/>
          <w:u w:val="single"/>
          <w:lang w:bidi="ar-EG"/>
        </w:rPr>
      </w:pPr>
    </w:p>
    <w:p w:rsidR="00E74A76" w:rsidRPr="00E7688A" w:rsidRDefault="00E74A76" w:rsidP="00E7688A">
      <w:pPr>
        <w:bidi w:val="0"/>
        <w:spacing w:after="0"/>
        <w:jc w:val="center"/>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How to write "Reflection" in the lesson plan for Grades One &amp; Two</w:t>
      </w:r>
    </w:p>
    <w:p w:rsidR="00E74A76" w:rsidRPr="00E7688A" w:rsidRDefault="00E74A76" w:rsidP="00E7688A">
      <w:pPr>
        <w:bidi w:val="0"/>
        <w:spacing w:after="0"/>
        <w:rPr>
          <w:rFonts w:asciiTheme="majorBidi" w:hAnsiTheme="majorBidi" w:cstheme="majorBidi"/>
          <w:b/>
          <w:bCs/>
          <w:sz w:val="28"/>
          <w:szCs w:val="28"/>
          <w:lang w:bidi="ar-EG"/>
        </w:rPr>
      </w:pPr>
    </w:p>
    <w:p w:rsidR="00E74A76" w:rsidRPr="00E7688A" w:rsidRDefault="00E74A76" w:rsidP="00E7688A">
      <w:pPr>
        <w:bidi w:val="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The purpose of writing Reflection:</w:t>
      </w:r>
    </w:p>
    <w:p w:rsidR="00E74A76" w:rsidRPr="00E7688A" w:rsidRDefault="00E74A76" w:rsidP="00E7688A">
      <w:pPr>
        <w:bidi w:val="0"/>
        <w:spacing w:after="0"/>
        <w:ind w:firstLine="720"/>
        <w:rPr>
          <w:rFonts w:asciiTheme="majorBidi" w:hAnsiTheme="majorBidi" w:cstheme="majorBidi"/>
          <w:sz w:val="28"/>
          <w:szCs w:val="28"/>
          <w:lang w:bidi="ar-EG"/>
        </w:rPr>
      </w:pPr>
      <w:r w:rsidRPr="00E7688A">
        <w:rPr>
          <w:rFonts w:asciiTheme="majorBidi" w:hAnsiTheme="majorBidi" w:cstheme="majorBidi"/>
          <w:sz w:val="28"/>
          <w:szCs w:val="28"/>
          <w:lang w:bidi="ar-EG"/>
        </w:rPr>
        <w:t>The Reflection section in the new lesson plan for Grades One &amp; Two has a specific purpose. This section is a reflection on the teacher's and pupils' performance at the end of a lesson. It helps the teacher to evaluate his/her own performance. It also sheds the light on the pupils' performance (positive &amp; negative). Finally, it offers possible solutions for the challenges the teachers/pupils encounter throughout the lesson.</w:t>
      </w:r>
    </w:p>
    <w:p w:rsidR="00E74A76" w:rsidRPr="00E7688A" w:rsidRDefault="00E74A76" w:rsidP="00E7688A">
      <w:pPr>
        <w:bidi w:val="0"/>
        <w:spacing w:after="0"/>
        <w:rPr>
          <w:rFonts w:asciiTheme="majorBidi" w:hAnsiTheme="majorBidi" w:cstheme="majorBidi"/>
          <w:b/>
          <w:bCs/>
          <w:sz w:val="28"/>
          <w:szCs w:val="28"/>
          <w:lang w:bidi="ar-EG"/>
        </w:rPr>
      </w:pPr>
    </w:p>
    <w:p w:rsidR="00E74A76" w:rsidRPr="00E7688A" w:rsidRDefault="00E74A76" w:rsidP="00E7688A">
      <w:pPr>
        <w:bidi w:val="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How to write Reflection:</w:t>
      </w:r>
    </w:p>
    <w:p w:rsidR="00E74A76" w:rsidRPr="00E7688A" w:rsidRDefault="00E74A76" w:rsidP="00E7688A">
      <w:p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 xml:space="preserve">The Reflection section includes three parts: Reflection, Challenges &amp; Suggestions. </w:t>
      </w:r>
    </w:p>
    <w:p w:rsidR="00E74A76" w:rsidRPr="00E7688A" w:rsidRDefault="00E74A76" w:rsidP="00E7688A">
      <w:pPr>
        <w:bidi w:val="0"/>
        <w:spacing w:after="0"/>
        <w:rPr>
          <w:rFonts w:asciiTheme="majorBidi" w:hAnsiTheme="majorBidi" w:cstheme="majorBidi"/>
          <w:sz w:val="28"/>
          <w:szCs w:val="28"/>
          <w:lang w:bidi="ar-EG"/>
        </w:rPr>
      </w:pPr>
      <w:r w:rsidRPr="00E7688A">
        <w:rPr>
          <w:rFonts w:asciiTheme="majorBidi" w:hAnsiTheme="majorBidi" w:cstheme="majorBidi"/>
          <w:b/>
          <w:bCs/>
          <w:i/>
          <w:iCs/>
          <w:sz w:val="28"/>
          <w:szCs w:val="28"/>
          <w:lang w:bidi="ar-EG"/>
        </w:rPr>
        <w:t xml:space="preserve">        </w:t>
      </w:r>
      <w:r w:rsidRPr="00E7688A">
        <w:rPr>
          <w:rFonts w:asciiTheme="majorBidi" w:hAnsiTheme="majorBidi" w:cstheme="majorBidi"/>
          <w:b/>
          <w:bCs/>
          <w:i/>
          <w:iCs/>
          <w:sz w:val="28"/>
          <w:szCs w:val="28"/>
          <w:u w:val="single"/>
          <w:lang w:bidi="ar-EG"/>
        </w:rPr>
        <w:t>In the Reflection part</w:t>
      </w:r>
      <w:r w:rsidRPr="00E7688A">
        <w:rPr>
          <w:rFonts w:asciiTheme="majorBidi" w:hAnsiTheme="majorBidi" w:cstheme="majorBidi"/>
          <w:b/>
          <w:bCs/>
          <w:sz w:val="28"/>
          <w:szCs w:val="28"/>
          <w:lang w:bidi="ar-EG"/>
        </w:rPr>
        <w:t xml:space="preserve">, </w:t>
      </w:r>
      <w:r w:rsidRPr="00E7688A">
        <w:rPr>
          <w:rFonts w:asciiTheme="majorBidi" w:hAnsiTheme="majorBidi" w:cstheme="majorBidi"/>
          <w:sz w:val="28"/>
          <w:szCs w:val="28"/>
          <w:lang w:bidi="ar-EG"/>
        </w:rPr>
        <w:t>the teacher should write what he/she has accomplished through the lesson, i.e. what he/she was able to teach successfully that is evident in pupils' performance.</w:t>
      </w:r>
    </w:p>
    <w:p w:rsidR="00E74A76" w:rsidRDefault="00E74A76" w:rsidP="00E7688A">
      <w:p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The teacher should write what has been achieved satisfactorily by the pupils (e.g. which step of the lesson, which skill, which grammatical rule, which teaching technique ….etc) and how it was evident and clear in pupils' performance (What pupils are able to do by the end of the lesson).</w:t>
      </w:r>
    </w:p>
    <w:p w:rsidR="00E7688A" w:rsidRPr="00E7688A" w:rsidRDefault="00E7688A" w:rsidP="00E7688A">
      <w:pPr>
        <w:bidi w:val="0"/>
        <w:spacing w:after="0"/>
        <w:rPr>
          <w:rFonts w:asciiTheme="majorBidi" w:hAnsiTheme="majorBidi" w:cstheme="majorBidi"/>
          <w:sz w:val="28"/>
          <w:szCs w:val="28"/>
          <w:lang w:bidi="ar-EG"/>
        </w:rPr>
      </w:pPr>
    </w:p>
    <w:p w:rsidR="00E74A76" w:rsidRPr="00E7688A" w:rsidRDefault="00E74A76" w:rsidP="00E7688A">
      <w:pPr>
        <w:bidi w:val="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For example:</w:t>
      </w:r>
    </w:p>
    <w:p w:rsidR="00E74A76" w:rsidRPr="00E7688A" w:rsidRDefault="00E74A76" w:rsidP="00E7688A">
      <w:pPr>
        <w:bidi w:val="0"/>
        <w:ind w:left="72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Reflection:</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was able to present the new sound /s/ in context successfully. I gave my pupils multiple &amp; sufficient opportunities to pronounce the new sound correctly. My students were able to mention many words starting with this sound.</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was able to apply cooperative learning among groups to reinforce the speaking skill and enhance interpersonal communication skills effectively. My pupils worked in groups to make a project about farm animals and they were able to take turns to talk about their project with confidence</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used varied ICT devices and helped my pupils use them with ease. My pupils were able to use a Writing Letters App to trace new letters successfully.</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used the Young Teacher &amp; The Power Teaching techniques to maximize LTT (Learner's Talking Time) and to motivate all pupils to participate. My pupils were able to ask and answer about food items using "Can for ability" in communicative situations in pairs properly.</w:t>
      </w:r>
    </w:p>
    <w:p w:rsidR="00E74A76" w:rsidRPr="00E7688A" w:rsidRDefault="00E74A76" w:rsidP="00E7688A">
      <w:pPr>
        <w:bidi w:val="0"/>
        <w:spacing w:after="0"/>
        <w:rPr>
          <w:rFonts w:asciiTheme="majorBidi" w:hAnsiTheme="majorBidi" w:cstheme="majorBidi"/>
          <w:b/>
          <w:bCs/>
          <w:sz w:val="28"/>
          <w:szCs w:val="28"/>
          <w:lang w:bidi="ar-EG"/>
        </w:rPr>
      </w:pPr>
    </w:p>
    <w:p w:rsidR="00E74A76" w:rsidRPr="00E7688A" w:rsidRDefault="00E74A76" w:rsidP="00E7688A">
      <w:pPr>
        <w:bidi w:val="0"/>
        <w:spacing w:after="0"/>
        <w:rPr>
          <w:rFonts w:asciiTheme="majorBidi" w:hAnsiTheme="majorBidi" w:cstheme="majorBidi"/>
          <w:sz w:val="28"/>
          <w:szCs w:val="28"/>
          <w:lang w:bidi="ar-EG"/>
        </w:rPr>
      </w:pPr>
      <w:r w:rsidRPr="00E7688A">
        <w:rPr>
          <w:rFonts w:asciiTheme="majorBidi" w:hAnsiTheme="majorBidi" w:cstheme="majorBidi"/>
          <w:b/>
          <w:bCs/>
          <w:i/>
          <w:iCs/>
          <w:sz w:val="28"/>
          <w:szCs w:val="28"/>
          <w:u w:val="single"/>
          <w:lang w:bidi="ar-EG"/>
        </w:rPr>
        <w:t>In the Challenges &amp; Suggestions part</w:t>
      </w:r>
      <w:r w:rsidRPr="00E7688A">
        <w:rPr>
          <w:rFonts w:asciiTheme="majorBidi" w:hAnsiTheme="majorBidi" w:cstheme="majorBidi"/>
          <w:b/>
          <w:bCs/>
          <w:sz w:val="28"/>
          <w:szCs w:val="28"/>
          <w:lang w:bidi="ar-EG"/>
        </w:rPr>
        <w:t xml:space="preserve">, </w:t>
      </w:r>
      <w:r w:rsidRPr="00E7688A">
        <w:rPr>
          <w:rFonts w:asciiTheme="majorBidi" w:hAnsiTheme="majorBidi" w:cstheme="majorBidi"/>
          <w:sz w:val="28"/>
          <w:szCs w:val="28"/>
          <w:lang w:bidi="ar-EG"/>
        </w:rPr>
        <w:t>the teacher should write what he/she has not achieved completely or satisfactorily through the lesson, i.e. what he/she wasn't able to teach successfully that is evident in pupils' performance, and what his/her pupils weren't able to accomplish.</w:t>
      </w:r>
    </w:p>
    <w:p w:rsidR="00E74A76" w:rsidRDefault="00E74A76" w:rsidP="00E7688A">
      <w:p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In other words, the teacher should write what has not been taught efficiently, or needs to be developed further (e.g. which step of the lesson, which skill, which grammatical rule, which teaching technique ….etc) and how this shortage was evident and clear in pupils' performance (What pupils aren't able to do yet by the end of the lesson, what needs more time or more practice), and what he/she is going to do about it in the next lessons.</w:t>
      </w:r>
    </w:p>
    <w:p w:rsidR="00E7688A" w:rsidRPr="00E7688A" w:rsidRDefault="00E7688A" w:rsidP="00E7688A">
      <w:pPr>
        <w:bidi w:val="0"/>
        <w:spacing w:after="0"/>
        <w:rPr>
          <w:rFonts w:asciiTheme="majorBidi" w:hAnsiTheme="majorBidi" w:cstheme="majorBidi"/>
          <w:sz w:val="28"/>
          <w:szCs w:val="28"/>
          <w:lang w:bidi="ar-EG"/>
        </w:rPr>
      </w:pPr>
    </w:p>
    <w:p w:rsidR="00E74A76" w:rsidRPr="00E7688A" w:rsidRDefault="00E74A76" w:rsidP="00E7688A">
      <w:pPr>
        <w:bidi w:val="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For example:</w:t>
      </w:r>
    </w:p>
    <w:p w:rsidR="00E74A76" w:rsidRPr="00E7688A" w:rsidRDefault="00E74A76" w:rsidP="00E7688A">
      <w:pPr>
        <w:bidi w:val="0"/>
        <w:ind w:left="720"/>
        <w:rPr>
          <w:rFonts w:asciiTheme="majorBidi" w:hAnsiTheme="majorBidi" w:cstheme="majorBidi"/>
          <w:b/>
          <w:bCs/>
          <w:sz w:val="28"/>
          <w:szCs w:val="28"/>
          <w:u w:val="single"/>
          <w:lang w:bidi="ar-EG"/>
        </w:rPr>
      </w:pPr>
      <w:r w:rsidRPr="00E7688A">
        <w:rPr>
          <w:rFonts w:asciiTheme="majorBidi" w:hAnsiTheme="majorBidi" w:cstheme="majorBidi"/>
          <w:b/>
          <w:bCs/>
          <w:sz w:val="28"/>
          <w:szCs w:val="28"/>
          <w:u w:val="single"/>
          <w:lang w:bidi="ar-EG"/>
        </w:rPr>
        <w:t>Challenges &amp; Suggestions:</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wasn't fully satisfied with the presentation of the new sound /s/ in context. I gave my pupils some opportunities to pronounce the new sound. Still, my students weren't able to mention many words starting with this sound. I should focus on this point in the next lesson using a different technique such as using a song about this new sound.</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wasn't able to apply cooperative learning among groups to reinforce the speaking skill and enhance interpersonal communication skills effectively. My pupils worked in groups to make a project about farm animals but they were confused about turn taking skills, and some of them found difficulty in talking about their project. I should illustrate more examples and dedicate more time for practice to remedy this point of weakness in the next lesson. Maybe some short scenes can be helpful in enhancing turn taking skills.</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used varied ICT devices but my pupils weren't able to use them with ease. Some pupils had difficulty in using the Writing Letters App to trace new letters. They didn't know the correct hand movements for writing some letters. I think writing letters on the air as a model before using the App can be of good use in my next lesson. It's a good opportunity to focus on the difficult letters "R &amp; Q".</w:t>
      </w:r>
    </w:p>
    <w:p w:rsidR="00E74A76" w:rsidRPr="00E7688A" w:rsidRDefault="00E74A76" w:rsidP="00E7688A">
      <w:pPr>
        <w:pStyle w:val="ListParagraph"/>
        <w:numPr>
          <w:ilvl w:val="0"/>
          <w:numId w:val="18"/>
        </w:numPr>
        <w:bidi w:val="0"/>
        <w:spacing w:after="0"/>
        <w:rPr>
          <w:rFonts w:asciiTheme="majorBidi" w:hAnsiTheme="majorBidi" w:cstheme="majorBidi"/>
          <w:sz w:val="28"/>
          <w:szCs w:val="28"/>
          <w:lang w:bidi="ar-EG"/>
        </w:rPr>
      </w:pPr>
      <w:r w:rsidRPr="00E7688A">
        <w:rPr>
          <w:rFonts w:asciiTheme="majorBidi" w:hAnsiTheme="majorBidi" w:cstheme="majorBidi"/>
          <w:sz w:val="28"/>
          <w:szCs w:val="28"/>
          <w:lang w:bidi="ar-EG"/>
        </w:rPr>
        <w:t>I used the Young Teacher &amp; The Power Teaching techniques to maximize LTT (Learner's Talking Time) but this caused chaos in my class; besides, some pupils were reluctant to be the Young Teachers. I felt they were afraid of committing mistakes in front of their peers. I wasn't satisfied with my pupils' performance in asking and answering about food items using "Can for ability" in pairs. Some of them couldn't say full sentences. In my next lesson I should encourage the shy pupils and help them raise their self-esteem. I can also make a competition among groups – the winning group is the one that uses full sentences and follows the rules to avoid chaos as well.</w:t>
      </w:r>
    </w:p>
    <w:p w:rsidR="00E74A76" w:rsidRPr="00B562E5" w:rsidRDefault="00E74A76" w:rsidP="00E74A76">
      <w:pPr>
        <w:bidi w:val="0"/>
        <w:spacing w:after="0" w:line="360" w:lineRule="auto"/>
        <w:rPr>
          <w:b/>
          <w:bCs/>
          <w:sz w:val="24"/>
          <w:szCs w:val="24"/>
          <w:lang w:bidi="ar-EG"/>
        </w:rPr>
      </w:pPr>
    </w:p>
    <w:p w:rsidR="00E74A76" w:rsidRDefault="00E74A76" w:rsidP="00C43A11">
      <w:pPr>
        <w:bidi w:val="0"/>
        <w:rPr>
          <w:lang w:bidi="ar-EG"/>
        </w:rPr>
      </w:pPr>
    </w:p>
    <w:p w:rsidR="00E74A76" w:rsidRDefault="00E74A76" w:rsidP="00E74A76">
      <w:pPr>
        <w:bidi w:val="0"/>
        <w:rPr>
          <w:lang w:bidi="ar-EG"/>
        </w:rPr>
      </w:pPr>
    </w:p>
    <w:p w:rsidR="00E74A76" w:rsidRDefault="00E74A76" w:rsidP="00E74A76">
      <w:pPr>
        <w:bidi w:val="0"/>
        <w:rPr>
          <w:lang w:bidi="ar-EG"/>
        </w:rPr>
      </w:pPr>
    </w:p>
    <w:p w:rsidR="00E74A76" w:rsidRDefault="00E74A76" w:rsidP="00E74A76">
      <w:pPr>
        <w:bidi w:val="0"/>
        <w:rPr>
          <w:lang w:bidi="ar-EG"/>
        </w:rPr>
      </w:pPr>
    </w:p>
    <w:p w:rsidR="001C1C64" w:rsidRDefault="001C1C64" w:rsidP="00E74A76">
      <w:pPr>
        <w:bidi w:val="0"/>
        <w:rPr>
          <w:lang w:bidi="ar-EG"/>
        </w:rPr>
      </w:pPr>
    </w:p>
    <w:p w:rsidR="001C1C64" w:rsidRDefault="001C1C64" w:rsidP="001C1C64">
      <w:pPr>
        <w:bidi w:val="0"/>
        <w:rPr>
          <w:lang w:bidi="ar-EG"/>
        </w:rPr>
      </w:pPr>
    </w:p>
    <w:p w:rsidR="00C43A11" w:rsidRDefault="009C6947" w:rsidP="001C1C64">
      <w:pPr>
        <w:bidi w:val="0"/>
        <w:rPr>
          <w:lang w:bidi="ar-EG"/>
        </w:rPr>
      </w:pPr>
      <w:r w:rsidRPr="009C6947">
        <w:rPr>
          <w:rFonts w:ascii="Arial" w:hAnsi="Arial" w:cs="Arial"/>
          <w:noProof/>
          <w:sz w:val="2"/>
          <w:szCs w:val="2"/>
          <w:lang w:val="en-GB" w:eastAsia="en-GB"/>
        </w:rPr>
        <w:drawing>
          <wp:anchor distT="0" distB="0" distL="114300" distR="114300" simplePos="0" relativeHeight="251667456" behindDoc="0" locked="0" layoutInCell="1" allowOverlap="1" wp14:anchorId="0A2E947F" wp14:editId="380375A6">
            <wp:simplePos x="0" y="0"/>
            <wp:positionH relativeFrom="column">
              <wp:posOffset>2850515</wp:posOffset>
            </wp:positionH>
            <wp:positionV relativeFrom="paragraph">
              <wp:posOffset>-11760</wp:posOffset>
            </wp:positionV>
            <wp:extent cx="1066800" cy="599440"/>
            <wp:effectExtent l="0" t="0" r="0" b="0"/>
            <wp:wrapNone/>
            <wp:docPr id="1"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p w:rsidR="00C43A11" w:rsidRPr="009C6947" w:rsidRDefault="00C43A11" w:rsidP="00C43A11">
      <w:pPr>
        <w:bidi w:val="0"/>
        <w:rPr>
          <w:sz w:val="2"/>
          <w:szCs w:val="2"/>
        </w:rPr>
      </w:pPr>
    </w:p>
    <w:p w:rsidR="00C43A11" w:rsidRPr="00C43A11" w:rsidRDefault="00C43A11" w:rsidP="00C43A11">
      <w:pPr>
        <w:bidi w:val="0"/>
      </w:pPr>
    </w:p>
    <w:tbl>
      <w:tblPr>
        <w:tblStyle w:val="TableGrid"/>
        <w:tblW w:w="10755"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66"/>
        <w:gridCol w:w="425"/>
        <w:gridCol w:w="426"/>
        <w:gridCol w:w="1701"/>
        <w:gridCol w:w="425"/>
        <w:gridCol w:w="2551"/>
        <w:gridCol w:w="284"/>
        <w:gridCol w:w="142"/>
        <w:gridCol w:w="2835"/>
      </w:tblGrid>
      <w:tr w:rsidR="00C43A11" w:rsidRPr="00C43A11" w:rsidTr="00CB4EB9">
        <w:trPr>
          <w:trHeight w:val="532"/>
        </w:trPr>
        <w:tc>
          <w:tcPr>
            <w:tcW w:w="10755" w:type="dxa"/>
            <w:gridSpan w:val="9"/>
            <w:shd w:val="clear" w:color="auto" w:fill="auto"/>
            <w:vAlign w:val="center"/>
          </w:tcPr>
          <w:p w:rsidR="00726D15" w:rsidRPr="00C43A11" w:rsidRDefault="004D3E47" w:rsidP="002E3145">
            <w:pPr>
              <w:bidi w:val="0"/>
              <w:spacing w:line="240" w:lineRule="auto"/>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C43A11" w:rsidRPr="00C43A11" w:rsidTr="00CB4EB9">
        <w:trPr>
          <w:trHeight w:val="277"/>
        </w:trPr>
        <w:tc>
          <w:tcPr>
            <w:tcW w:w="2817" w:type="dxa"/>
            <w:gridSpan w:val="3"/>
            <w:shd w:val="clear" w:color="auto" w:fill="auto"/>
            <w:vAlign w:val="center"/>
          </w:tcPr>
          <w:p w:rsidR="004D3E47" w:rsidRPr="00C43A11" w:rsidRDefault="004D3E47" w:rsidP="009168D0">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sidR="00C43A11">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4D3E47" w:rsidRPr="00C43A11" w:rsidRDefault="004D3E47" w:rsidP="002E3145">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2835" w:type="dxa"/>
            <w:gridSpan w:val="2"/>
            <w:shd w:val="clear" w:color="auto" w:fill="auto"/>
            <w:vAlign w:val="center"/>
          </w:tcPr>
          <w:p w:rsidR="004D3E47" w:rsidRPr="00A33661" w:rsidRDefault="004D3E47" w:rsidP="006E71C6">
            <w:pPr>
              <w:jc w:val="center"/>
              <w:rPr>
                <w:b/>
                <w:bCs/>
                <w:color w:val="FF0000"/>
                <w:sz w:val="28"/>
                <w:szCs w:val="28"/>
              </w:rPr>
            </w:pPr>
            <w:r w:rsidRPr="009168D0">
              <w:rPr>
                <w:rFonts w:asciiTheme="majorBidi" w:hAnsiTheme="majorBidi" w:cstheme="majorBidi"/>
                <w:sz w:val="24"/>
                <w:szCs w:val="24"/>
                <w:lang w:bidi="ar-KW"/>
              </w:rPr>
              <w:t>Unit</w:t>
            </w:r>
            <w:r w:rsidRPr="00C43A11">
              <w:rPr>
                <w:rFonts w:asciiTheme="majorBidi" w:hAnsiTheme="majorBidi" w:cstheme="majorBidi"/>
                <w:sz w:val="28"/>
                <w:szCs w:val="28"/>
                <w:lang w:bidi="ar-KW"/>
              </w:rPr>
              <w:t xml:space="preserve">: </w:t>
            </w:r>
            <w:r w:rsidR="006E71C6">
              <w:rPr>
                <w:rFonts w:ascii="Century Gothic" w:hAnsi="Century Gothic"/>
                <w:color w:val="0000FF"/>
                <w:sz w:val="28"/>
                <w:szCs w:val="28"/>
              </w:rPr>
              <w:t>4</w:t>
            </w:r>
          </w:p>
        </w:tc>
        <w:tc>
          <w:tcPr>
            <w:tcW w:w="2977" w:type="dxa"/>
            <w:gridSpan w:val="2"/>
            <w:shd w:val="clear" w:color="auto" w:fill="auto"/>
            <w:vAlign w:val="center"/>
          </w:tcPr>
          <w:p w:rsidR="004D3E47" w:rsidRPr="00C43A11" w:rsidRDefault="004D3E47" w:rsidP="006E71C6">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sidR="006E71C6">
              <w:rPr>
                <w:rFonts w:ascii="Century Gothic" w:hAnsi="Century Gothic"/>
                <w:color w:val="0000FF"/>
                <w:sz w:val="28"/>
                <w:szCs w:val="28"/>
              </w:rPr>
              <w:t>8</w:t>
            </w:r>
          </w:p>
        </w:tc>
      </w:tr>
      <w:tr w:rsidR="00C43A11" w:rsidRPr="00C43A11" w:rsidTr="00CB4EB9">
        <w:trPr>
          <w:trHeight w:val="276"/>
        </w:trPr>
        <w:tc>
          <w:tcPr>
            <w:tcW w:w="2817" w:type="dxa"/>
            <w:gridSpan w:val="3"/>
            <w:shd w:val="clear" w:color="auto" w:fill="auto"/>
            <w:vAlign w:val="center"/>
          </w:tcPr>
          <w:p w:rsidR="004D3E47" w:rsidRPr="00C43A11" w:rsidRDefault="004D3E47" w:rsidP="002E3145">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sidR="00C43A11">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4D3E47" w:rsidRPr="00C43A11" w:rsidRDefault="004D3E47" w:rsidP="002E3145">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812" w:type="dxa"/>
            <w:gridSpan w:val="4"/>
            <w:shd w:val="clear" w:color="auto" w:fill="auto"/>
            <w:vAlign w:val="center"/>
          </w:tcPr>
          <w:p w:rsidR="004D3E47" w:rsidRPr="00C43A11" w:rsidRDefault="00C43A11" w:rsidP="006E71C6">
            <w:pPr>
              <w:bidi w:val="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004D3E47" w:rsidRPr="00C43A11">
              <w:rPr>
                <w:rFonts w:asciiTheme="majorBidi" w:hAnsiTheme="majorBidi" w:cstheme="majorBidi"/>
                <w:sz w:val="28"/>
                <w:szCs w:val="28"/>
                <w:lang w:bidi="ar-KW"/>
              </w:rPr>
              <w:t xml:space="preserve">: </w:t>
            </w:r>
            <w:r w:rsidR="00C23BA1">
              <w:rPr>
                <w:rFonts w:ascii="Century Gothic" w:hAnsi="Century Gothic" w:cstheme="majorBidi"/>
                <w:color w:val="0000FF"/>
                <w:sz w:val="20"/>
                <w:szCs w:val="20"/>
                <w:lang w:bidi="ar-KW"/>
              </w:rPr>
              <w:t xml:space="preserve">My </w:t>
            </w:r>
            <w:r w:rsidR="006E71C6">
              <w:rPr>
                <w:rFonts w:ascii="Century Gothic" w:hAnsi="Century Gothic" w:cstheme="majorBidi"/>
                <w:color w:val="0000FF"/>
                <w:sz w:val="20"/>
                <w:szCs w:val="20"/>
                <w:lang w:bidi="ar-KW"/>
              </w:rPr>
              <w:t>House</w:t>
            </w:r>
          </w:p>
        </w:tc>
      </w:tr>
      <w:tr w:rsidR="00C43A11" w:rsidRPr="00C43A11" w:rsidTr="009E05E3">
        <w:trPr>
          <w:trHeight w:val="724"/>
        </w:trPr>
        <w:tc>
          <w:tcPr>
            <w:tcW w:w="1966" w:type="dxa"/>
            <w:shd w:val="clear" w:color="auto" w:fill="auto"/>
            <w:vAlign w:val="center"/>
          </w:tcPr>
          <w:p w:rsidR="00E47D01" w:rsidRPr="00C43A11" w:rsidRDefault="00E47D01" w:rsidP="002E3145">
            <w:pPr>
              <w:bidi w:val="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789" w:type="dxa"/>
            <w:gridSpan w:val="8"/>
            <w:vAlign w:val="center"/>
          </w:tcPr>
          <w:p w:rsidR="00AE3EBD" w:rsidRPr="00A33661" w:rsidRDefault="006E71C6" w:rsidP="006E71C6">
            <w:pPr>
              <w:bidi w:val="0"/>
              <w:spacing w:line="360" w:lineRule="auto"/>
              <w:rPr>
                <w:rFonts w:asciiTheme="majorBidi" w:hAnsiTheme="majorBidi" w:cstheme="majorBidi"/>
                <w:sz w:val="24"/>
                <w:szCs w:val="24"/>
                <w:lang w:bidi="ar-KW"/>
              </w:rPr>
            </w:pPr>
            <w:r>
              <w:rPr>
                <w:rFonts w:ascii="Century Gothic" w:hAnsi="Century Gothic" w:cstheme="majorBidi"/>
                <w:color w:val="0000FF"/>
                <w:sz w:val="24"/>
                <w:szCs w:val="24"/>
                <w:lang w:bidi="ar-KW"/>
              </w:rPr>
              <w:t xml:space="preserve">1.4 / </w:t>
            </w:r>
            <w:r w:rsidR="00C23BA1">
              <w:rPr>
                <w:rFonts w:ascii="Century Gothic" w:hAnsi="Century Gothic" w:cstheme="majorBidi"/>
                <w:color w:val="0000FF"/>
                <w:sz w:val="24"/>
                <w:szCs w:val="24"/>
                <w:lang w:bidi="ar-KW"/>
              </w:rPr>
              <w:t xml:space="preserve">2.1 / </w:t>
            </w:r>
            <w:r w:rsidR="001F2126">
              <w:rPr>
                <w:rFonts w:ascii="Century Gothic" w:hAnsi="Century Gothic" w:cstheme="majorBidi"/>
                <w:color w:val="0000FF"/>
                <w:sz w:val="24"/>
                <w:szCs w:val="24"/>
                <w:lang w:bidi="ar-KW"/>
              </w:rPr>
              <w:t>2.3</w:t>
            </w:r>
            <w:r w:rsidR="00C23BA1">
              <w:rPr>
                <w:rFonts w:ascii="Century Gothic" w:hAnsi="Century Gothic" w:cstheme="majorBidi"/>
                <w:color w:val="0000FF"/>
                <w:sz w:val="24"/>
                <w:szCs w:val="24"/>
                <w:lang w:bidi="ar-KW"/>
              </w:rPr>
              <w:t xml:space="preserve"> </w:t>
            </w:r>
          </w:p>
        </w:tc>
      </w:tr>
      <w:tr w:rsidR="00FB799A" w:rsidRPr="00C43A11" w:rsidTr="00FB799A">
        <w:trPr>
          <w:trHeight w:val="766"/>
        </w:trPr>
        <w:tc>
          <w:tcPr>
            <w:tcW w:w="1966" w:type="dxa"/>
            <w:shd w:val="clear" w:color="auto" w:fill="auto"/>
            <w:vAlign w:val="center"/>
          </w:tcPr>
          <w:p w:rsidR="00FB799A" w:rsidRPr="00C43A11" w:rsidRDefault="00FB799A" w:rsidP="007C13CF">
            <w:pPr>
              <w:bidi w:val="0"/>
              <w:jc w:val="center"/>
              <w:rPr>
                <w:rFonts w:asciiTheme="majorBidi" w:hAnsiTheme="majorBidi" w:cstheme="majorBidi"/>
                <w:b/>
                <w:bCs/>
                <w:sz w:val="24"/>
                <w:szCs w:val="24"/>
              </w:rPr>
            </w:pPr>
            <w:r w:rsidRPr="00C43A11">
              <w:rPr>
                <w:rFonts w:asciiTheme="majorBidi" w:hAnsiTheme="majorBidi" w:cstheme="majorBidi"/>
                <w:b/>
                <w:bCs/>
                <w:sz w:val="24"/>
                <w:szCs w:val="24"/>
              </w:rPr>
              <w:t xml:space="preserve">Language </w:t>
            </w:r>
            <w:r w:rsidR="007C13CF">
              <w:rPr>
                <w:rFonts w:asciiTheme="majorBidi" w:hAnsiTheme="majorBidi" w:cstheme="majorBidi"/>
                <w:b/>
                <w:bCs/>
                <w:sz w:val="24"/>
                <w:szCs w:val="24"/>
              </w:rPr>
              <w:t>Structures</w:t>
            </w:r>
          </w:p>
          <w:p w:rsidR="00FB799A" w:rsidRPr="00C43A11" w:rsidRDefault="00FB799A" w:rsidP="002E3145">
            <w:pPr>
              <w:bidi w:val="0"/>
              <w:jc w:val="center"/>
              <w:rPr>
                <w:rFonts w:asciiTheme="majorBidi" w:hAnsiTheme="majorBidi" w:cstheme="majorBidi"/>
                <w:b/>
                <w:bCs/>
                <w:sz w:val="26"/>
                <w:szCs w:val="26"/>
                <w:lang w:bidi="ar-KW"/>
              </w:rPr>
            </w:pPr>
          </w:p>
        </w:tc>
        <w:tc>
          <w:tcPr>
            <w:tcW w:w="8789" w:type="dxa"/>
            <w:gridSpan w:val="8"/>
          </w:tcPr>
          <w:p w:rsidR="00FB799A" w:rsidRPr="00C43A11" w:rsidRDefault="00FB799A" w:rsidP="002E3145">
            <w:pPr>
              <w:bidi w:val="0"/>
              <w:spacing w:line="360" w:lineRule="auto"/>
              <w:rPr>
                <w:rFonts w:asciiTheme="majorBidi" w:hAnsiTheme="majorBidi" w:cstheme="majorBidi"/>
                <w:sz w:val="10"/>
                <w:szCs w:val="10"/>
                <w:lang w:bidi="ar-KW"/>
              </w:rPr>
            </w:pPr>
          </w:p>
          <w:p w:rsidR="00FB799A" w:rsidRPr="00C43A11" w:rsidRDefault="00FB799A" w:rsidP="00AA7819">
            <w:pPr>
              <w:bidi w:val="0"/>
              <w:spacing w:line="360" w:lineRule="auto"/>
              <w:rPr>
                <w:rFonts w:asciiTheme="majorBidi" w:hAnsiTheme="majorBidi" w:cstheme="majorBidi"/>
                <w:b/>
                <w:bCs/>
                <w:sz w:val="24"/>
                <w:szCs w:val="24"/>
              </w:rPr>
            </w:pPr>
            <w:r w:rsidRPr="009168D0">
              <w:rPr>
                <w:rFonts w:asciiTheme="majorBidi" w:hAnsiTheme="majorBidi" w:cstheme="majorBidi"/>
                <w:sz w:val="24"/>
                <w:szCs w:val="24"/>
                <w:lang w:bidi="ar-KW"/>
              </w:rPr>
              <w:t>Phonics:</w:t>
            </w:r>
            <w:r w:rsidR="00A33661" w:rsidRPr="00F03235">
              <w:rPr>
                <w:color w:val="FF0000"/>
              </w:rPr>
              <w:t xml:space="preserve"> </w:t>
            </w:r>
            <w:r w:rsidR="00AA7819">
              <w:rPr>
                <w:color w:val="0000FF"/>
              </w:rPr>
              <w:t>None</w:t>
            </w:r>
          </w:p>
          <w:p w:rsidR="00FB799A" w:rsidRPr="00AC36F3" w:rsidRDefault="00FB799A" w:rsidP="006E71C6">
            <w:pPr>
              <w:bidi w:val="0"/>
              <w:spacing w:line="360" w:lineRule="auto"/>
              <w:rPr>
                <w:rFonts w:asciiTheme="majorBidi" w:hAnsiTheme="majorBidi" w:cstheme="majorBidi"/>
                <w:b/>
                <w:bCs/>
                <w:sz w:val="36"/>
                <w:szCs w:val="36"/>
              </w:rPr>
            </w:pPr>
            <w:r w:rsidRPr="009168D0">
              <w:rPr>
                <w:rFonts w:asciiTheme="majorBidi" w:hAnsiTheme="majorBidi" w:cstheme="majorBidi"/>
                <w:sz w:val="24"/>
                <w:szCs w:val="24"/>
                <w:lang w:bidi="ar-KW"/>
              </w:rPr>
              <w:t>Voc:</w:t>
            </w:r>
            <w:r w:rsidR="00A33661">
              <w:rPr>
                <w:rFonts w:asciiTheme="majorBidi" w:hAnsiTheme="majorBidi" w:cstheme="majorBidi"/>
                <w:color w:val="FF0000"/>
                <w:sz w:val="16"/>
                <w:szCs w:val="16"/>
              </w:rPr>
              <w:t xml:space="preserve"> </w:t>
            </w:r>
            <w:r w:rsidR="006E71C6">
              <w:rPr>
                <w:rFonts w:ascii="Century Gothic" w:hAnsi="Century Gothic" w:cstheme="majorBidi"/>
                <w:color w:val="0000FF"/>
                <w:sz w:val="22"/>
                <w:szCs w:val="22"/>
              </w:rPr>
              <w:t>Colours</w:t>
            </w:r>
            <w:r w:rsidR="00C23BA1">
              <w:rPr>
                <w:rFonts w:ascii="Century Gothic" w:hAnsi="Century Gothic" w:cstheme="majorBidi"/>
                <w:color w:val="0000FF"/>
                <w:sz w:val="22"/>
                <w:szCs w:val="22"/>
              </w:rPr>
              <w:t xml:space="preserve"> </w:t>
            </w:r>
            <w:r w:rsidR="00C23BA1" w:rsidRPr="00C23BA1">
              <w:rPr>
                <w:rFonts w:ascii="Century Gothic" w:hAnsi="Century Gothic" w:cstheme="majorBidi"/>
                <w:color w:val="0000FF"/>
                <w:sz w:val="22"/>
                <w:szCs w:val="22"/>
              </w:rPr>
              <w:t xml:space="preserve">( </w:t>
            </w:r>
            <w:r w:rsidR="006E71C6">
              <w:rPr>
                <w:rFonts w:ascii="Century Gothic" w:hAnsi="Century Gothic" w:cstheme="majorBidi"/>
                <w:color w:val="0000FF"/>
                <w:sz w:val="22"/>
                <w:szCs w:val="22"/>
              </w:rPr>
              <w:t>red</w:t>
            </w:r>
            <w:r w:rsidR="00C23BA1" w:rsidRPr="00C23BA1">
              <w:rPr>
                <w:rFonts w:ascii="Century Gothic" w:hAnsi="Century Gothic" w:cstheme="majorBidi"/>
                <w:color w:val="0000FF"/>
                <w:sz w:val="22"/>
                <w:szCs w:val="22"/>
              </w:rPr>
              <w:t>)</w:t>
            </w:r>
          </w:p>
          <w:p w:rsidR="00FB799A" w:rsidRDefault="00FB799A" w:rsidP="006E71C6">
            <w:pPr>
              <w:bidi w:val="0"/>
              <w:spacing w:line="360" w:lineRule="auto"/>
              <w:rPr>
                <w:rFonts w:asciiTheme="majorBidi" w:hAnsiTheme="majorBidi" w:cstheme="majorBidi"/>
                <w:b/>
                <w:bCs/>
                <w:sz w:val="24"/>
                <w:szCs w:val="24"/>
              </w:rPr>
            </w:pPr>
            <w:r w:rsidRPr="009168D0">
              <w:rPr>
                <w:rFonts w:asciiTheme="majorBidi" w:hAnsiTheme="majorBidi" w:cstheme="majorBidi"/>
                <w:sz w:val="24"/>
                <w:szCs w:val="24"/>
                <w:lang w:bidi="ar-KW"/>
              </w:rPr>
              <w:t>Grammar:</w:t>
            </w:r>
            <w:r w:rsidR="00A33661" w:rsidRPr="00D72405">
              <w:rPr>
                <w:rFonts w:asciiTheme="majorBidi" w:hAnsiTheme="majorBidi" w:cstheme="majorBidi"/>
                <w:color w:val="FF0000"/>
                <w:sz w:val="16"/>
                <w:szCs w:val="16"/>
              </w:rPr>
              <w:t xml:space="preserve"> </w:t>
            </w:r>
            <w:r w:rsidR="00A33661" w:rsidRPr="00AC36F3">
              <w:rPr>
                <w:rFonts w:ascii="Century Gothic" w:hAnsi="Century Gothic" w:cstheme="majorBidi"/>
                <w:color w:val="0000FF"/>
                <w:sz w:val="24"/>
                <w:szCs w:val="24"/>
              </w:rPr>
              <w:t>Present simple</w:t>
            </w:r>
            <w:r w:rsidR="00C23BA1">
              <w:rPr>
                <w:rFonts w:ascii="Century Gothic" w:hAnsi="Century Gothic" w:cstheme="majorBidi"/>
                <w:color w:val="0000FF"/>
                <w:sz w:val="24"/>
                <w:szCs w:val="24"/>
              </w:rPr>
              <w:t xml:space="preserve"> </w:t>
            </w:r>
            <w:r w:rsidR="00C23BA1" w:rsidRPr="00C23BA1">
              <w:rPr>
                <w:rFonts w:ascii="Century Gothic" w:hAnsi="Century Gothic" w:cstheme="majorBidi"/>
                <w:color w:val="0000FF"/>
                <w:sz w:val="22"/>
                <w:szCs w:val="22"/>
              </w:rPr>
              <w:t xml:space="preserve">( </w:t>
            </w:r>
            <w:r w:rsidR="006E71C6">
              <w:rPr>
                <w:rFonts w:ascii="Century Gothic" w:hAnsi="Century Gothic" w:cstheme="majorBidi"/>
                <w:color w:val="0000FF"/>
                <w:sz w:val="22"/>
                <w:szCs w:val="22"/>
              </w:rPr>
              <w:t xml:space="preserve">What colour is it </w:t>
            </w:r>
            <w:r w:rsidR="00C23BA1" w:rsidRPr="00C23BA1">
              <w:rPr>
                <w:rFonts w:ascii="Century Gothic" w:hAnsi="Century Gothic" w:cstheme="majorBidi"/>
                <w:color w:val="0000FF"/>
                <w:sz w:val="22"/>
                <w:szCs w:val="22"/>
              </w:rPr>
              <w:t>?</w:t>
            </w:r>
            <w:r w:rsidR="006E71C6">
              <w:rPr>
                <w:rFonts w:ascii="Century Gothic" w:hAnsi="Century Gothic" w:cstheme="majorBidi"/>
                <w:color w:val="0000FF"/>
                <w:sz w:val="22"/>
                <w:szCs w:val="22"/>
              </w:rPr>
              <w:t xml:space="preserve">  It's ……….</w:t>
            </w:r>
            <w:r w:rsidR="00C23BA1" w:rsidRPr="00C23BA1">
              <w:rPr>
                <w:rFonts w:ascii="Century Gothic" w:hAnsi="Century Gothic" w:cstheme="majorBidi"/>
                <w:color w:val="0000FF"/>
                <w:sz w:val="22"/>
                <w:szCs w:val="22"/>
              </w:rPr>
              <w:t xml:space="preserve"> )</w:t>
            </w:r>
          </w:p>
          <w:p w:rsidR="00FB799A" w:rsidRPr="00465938" w:rsidRDefault="00FB799A" w:rsidP="00465938">
            <w:pPr>
              <w:bidi w:val="0"/>
              <w:spacing w:line="360" w:lineRule="auto"/>
              <w:rPr>
                <w:rFonts w:asciiTheme="majorBidi" w:hAnsiTheme="majorBidi" w:cstheme="majorBidi"/>
                <w:b/>
                <w:bCs/>
                <w:sz w:val="2"/>
                <w:szCs w:val="2"/>
              </w:rPr>
            </w:pPr>
          </w:p>
          <w:p w:rsidR="00FB799A" w:rsidRPr="00C43A11" w:rsidRDefault="00FB799A" w:rsidP="002E3145">
            <w:pPr>
              <w:bidi w:val="0"/>
              <w:spacing w:line="360" w:lineRule="auto"/>
              <w:rPr>
                <w:rFonts w:asciiTheme="majorBidi" w:hAnsiTheme="majorBidi" w:cstheme="majorBidi"/>
                <w:b/>
                <w:bCs/>
                <w:sz w:val="8"/>
                <w:szCs w:val="8"/>
              </w:rPr>
            </w:pPr>
          </w:p>
        </w:tc>
      </w:tr>
      <w:tr w:rsidR="00FB799A" w:rsidRPr="00C43A11" w:rsidTr="00CB4EB9">
        <w:trPr>
          <w:trHeight w:val="766"/>
        </w:trPr>
        <w:tc>
          <w:tcPr>
            <w:tcW w:w="1966" w:type="dxa"/>
            <w:shd w:val="clear" w:color="auto" w:fill="auto"/>
            <w:vAlign w:val="center"/>
          </w:tcPr>
          <w:p w:rsidR="00FB799A" w:rsidRDefault="00BF265B" w:rsidP="00465938">
            <w:pPr>
              <w:bidi w:val="0"/>
              <w:jc w:val="center"/>
              <w:rPr>
                <w:rFonts w:asciiTheme="majorBidi" w:hAnsiTheme="majorBidi" w:cstheme="majorBidi"/>
                <w:b/>
                <w:bCs/>
                <w:sz w:val="24"/>
                <w:szCs w:val="24"/>
              </w:rPr>
            </w:pPr>
            <w:r>
              <w:rPr>
                <w:rFonts w:asciiTheme="majorBidi" w:hAnsiTheme="majorBidi" w:cstheme="majorBidi"/>
                <w:b/>
                <w:bCs/>
                <w:sz w:val="24"/>
                <w:szCs w:val="24"/>
              </w:rPr>
              <w:t>Language F</w:t>
            </w:r>
            <w:r w:rsidR="007C13CF">
              <w:rPr>
                <w:rFonts w:asciiTheme="majorBidi" w:hAnsiTheme="majorBidi" w:cstheme="majorBidi"/>
                <w:b/>
                <w:bCs/>
                <w:sz w:val="24"/>
                <w:szCs w:val="24"/>
              </w:rPr>
              <w:t>unctions</w:t>
            </w:r>
          </w:p>
          <w:p w:rsidR="007C13CF" w:rsidRPr="00C43A11" w:rsidRDefault="007C13CF" w:rsidP="007C13CF">
            <w:pPr>
              <w:bidi w:val="0"/>
              <w:jc w:val="center"/>
              <w:rPr>
                <w:rFonts w:asciiTheme="majorBidi" w:hAnsiTheme="majorBidi" w:cstheme="majorBidi"/>
                <w:b/>
                <w:bCs/>
                <w:sz w:val="24"/>
                <w:szCs w:val="24"/>
              </w:rPr>
            </w:pPr>
            <w:r w:rsidRPr="007C13CF">
              <w:rPr>
                <w:rFonts w:asciiTheme="majorBidi" w:hAnsiTheme="majorBidi" w:cstheme="majorBidi"/>
                <w:b/>
                <w:bCs/>
                <w:sz w:val="22"/>
                <w:szCs w:val="22"/>
              </w:rPr>
              <w:t>(Speech Acts)</w:t>
            </w:r>
          </w:p>
        </w:tc>
        <w:tc>
          <w:tcPr>
            <w:tcW w:w="8789" w:type="dxa"/>
            <w:gridSpan w:val="8"/>
          </w:tcPr>
          <w:p w:rsidR="00FB799A" w:rsidRPr="00FB799A" w:rsidRDefault="00FB799A" w:rsidP="002E3145">
            <w:pPr>
              <w:bidi w:val="0"/>
              <w:spacing w:line="360" w:lineRule="auto"/>
              <w:rPr>
                <w:rFonts w:asciiTheme="majorBidi" w:hAnsiTheme="majorBidi" w:cstheme="majorBidi"/>
                <w:sz w:val="10"/>
                <w:szCs w:val="10"/>
              </w:rPr>
            </w:pPr>
          </w:p>
          <w:p w:rsidR="00C23BA1" w:rsidRPr="00C23BA1" w:rsidRDefault="006E71C6" w:rsidP="00C23BA1">
            <w:pPr>
              <w:pStyle w:val="Body"/>
              <w:numPr>
                <w:ilvl w:val="0"/>
                <w:numId w:val="13"/>
              </w:numPr>
              <w:spacing w:after="0" w:line="240" w:lineRule="auto"/>
              <w:rPr>
                <w:rFonts w:ascii="Century Gothic" w:hAnsi="Century Gothic"/>
                <w:color w:val="0000FF"/>
                <w:sz w:val="22"/>
                <w:szCs w:val="22"/>
              </w:rPr>
            </w:pPr>
            <w:r>
              <w:rPr>
                <w:rFonts w:ascii="Century Gothic" w:hAnsi="Century Gothic"/>
                <w:color w:val="0000FF"/>
                <w:sz w:val="22"/>
                <w:szCs w:val="22"/>
              </w:rPr>
              <w:t>Describing colours</w:t>
            </w:r>
          </w:p>
          <w:p w:rsidR="00FB799A" w:rsidRPr="00A33661" w:rsidRDefault="00FB799A" w:rsidP="00C23BA1">
            <w:pPr>
              <w:pStyle w:val="Body"/>
              <w:spacing w:after="0" w:line="240" w:lineRule="auto"/>
              <w:ind w:left="720"/>
              <w:rPr>
                <w:rFonts w:ascii="Century Gothic" w:hAnsi="Century Gothic"/>
              </w:rPr>
            </w:pPr>
          </w:p>
        </w:tc>
      </w:tr>
      <w:tr w:rsidR="00C43A11" w:rsidRPr="00C43A11" w:rsidTr="006E71C6">
        <w:trPr>
          <w:trHeight w:val="537"/>
        </w:trPr>
        <w:tc>
          <w:tcPr>
            <w:tcW w:w="1966" w:type="dxa"/>
            <w:vMerge w:val="restart"/>
            <w:tcBorders>
              <w:top w:val="single" w:sz="18" w:space="0" w:color="auto"/>
            </w:tcBorders>
            <w:shd w:val="clear" w:color="auto" w:fill="auto"/>
            <w:vAlign w:val="center"/>
          </w:tcPr>
          <w:p w:rsidR="00C43A11" w:rsidRPr="00C43A11" w:rsidRDefault="00C43A11" w:rsidP="002E3145">
            <w:pPr>
              <w:bidi w:val="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 Teaching Strategies</w:t>
            </w:r>
          </w:p>
        </w:tc>
        <w:tc>
          <w:tcPr>
            <w:tcW w:w="425" w:type="dxa"/>
            <w:tcBorders>
              <w:top w:val="single" w:sz="18" w:space="0" w:color="auto"/>
            </w:tcBorders>
            <w:shd w:val="clear" w:color="auto" w:fill="0000FF"/>
            <w:vAlign w:val="center"/>
          </w:tcPr>
          <w:p w:rsidR="00C43A11" w:rsidRPr="00C43A11" w:rsidRDefault="00C43A11" w:rsidP="002E3145">
            <w:pPr>
              <w:bidi w:val="0"/>
              <w:rPr>
                <w:rFonts w:asciiTheme="majorBidi" w:hAnsiTheme="majorBidi" w:cstheme="majorBidi"/>
                <w:sz w:val="24"/>
                <w:szCs w:val="24"/>
                <w:lang w:bidi="ar-KW"/>
              </w:rPr>
            </w:pPr>
          </w:p>
        </w:tc>
        <w:tc>
          <w:tcPr>
            <w:tcW w:w="2127" w:type="dxa"/>
            <w:gridSpan w:val="2"/>
            <w:tcBorders>
              <w:top w:val="single" w:sz="18" w:space="0" w:color="auto"/>
            </w:tcBorders>
            <w:shd w:val="clear" w:color="auto" w:fill="FFFFFF" w:themeFill="background1"/>
            <w:vAlign w:val="center"/>
          </w:tcPr>
          <w:p w:rsidR="00C43A11" w:rsidRPr="00C43A11" w:rsidRDefault="00C43A11" w:rsidP="00465938">
            <w:pPr>
              <w:bidi w:val="0"/>
              <w:spacing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C43A11" w:rsidRPr="00C43A11" w:rsidRDefault="00C43A11" w:rsidP="00465938">
            <w:pPr>
              <w:bidi w:val="0"/>
              <w:spacing w:line="360" w:lineRule="auto"/>
              <w:rPr>
                <w:rFonts w:asciiTheme="majorBidi" w:hAnsiTheme="majorBidi" w:cstheme="majorBidi"/>
                <w:sz w:val="24"/>
                <w:szCs w:val="24"/>
                <w:lang w:bidi="ar-KW"/>
              </w:rPr>
            </w:pPr>
          </w:p>
        </w:tc>
        <w:tc>
          <w:tcPr>
            <w:tcW w:w="2551" w:type="dxa"/>
            <w:tcBorders>
              <w:top w:val="single" w:sz="18" w:space="0" w:color="auto"/>
            </w:tcBorders>
            <w:shd w:val="clear" w:color="auto" w:fill="FFFFFF" w:themeFill="background1"/>
            <w:vAlign w:val="center"/>
          </w:tcPr>
          <w:p w:rsidR="00C43A11" w:rsidRPr="00C43A11" w:rsidRDefault="00C43A11" w:rsidP="00465938">
            <w:pPr>
              <w:bidi w:val="0"/>
              <w:spacing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gridSpan w:val="2"/>
            <w:tcBorders>
              <w:top w:val="single" w:sz="18" w:space="0" w:color="auto"/>
            </w:tcBorders>
            <w:shd w:val="clear" w:color="auto" w:fill="auto"/>
            <w:vAlign w:val="center"/>
          </w:tcPr>
          <w:p w:rsidR="00C43A11" w:rsidRPr="00C43A11" w:rsidRDefault="00C43A11" w:rsidP="00465938">
            <w:pPr>
              <w:bidi w:val="0"/>
              <w:spacing w:line="360" w:lineRule="auto"/>
              <w:rPr>
                <w:rFonts w:asciiTheme="majorBidi" w:hAnsiTheme="majorBidi" w:cstheme="majorBidi"/>
                <w:sz w:val="24"/>
                <w:szCs w:val="24"/>
                <w:lang w:bidi="ar-KW"/>
              </w:rPr>
            </w:pPr>
          </w:p>
        </w:tc>
        <w:tc>
          <w:tcPr>
            <w:tcW w:w="2835" w:type="dxa"/>
            <w:tcBorders>
              <w:top w:val="single" w:sz="18" w:space="0" w:color="auto"/>
            </w:tcBorders>
            <w:shd w:val="clear" w:color="auto" w:fill="FFFFFF" w:themeFill="background1"/>
            <w:vAlign w:val="center"/>
          </w:tcPr>
          <w:p w:rsidR="00C43A11" w:rsidRPr="00C43A11" w:rsidRDefault="00C43A11" w:rsidP="00465938">
            <w:pPr>
              <w:bidi w:val="0"/>
              <w:spacing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C43A11" w:rsidRPr="00C43A11" w:rsidTr="00AE6CB1">
        <w:trPr>
          <w:trHeight w:val="516"/>
        </w:trPr>
        <w:tc>
          <w:tcPr>
            <w:tcW w:w="1966" w:type="dxa"/>
            <w:vMerge/>
            <w:shd w:val="clear" w:color="auto" w:fill="auto"/>
            <w:vAlign w:val="center"/>
          </w:tcPr>
          <w:p w:rsidR="00C43A11" w:rsidRPr="00C43A11" w:rsidRDefault="00C43A11" w:rsidP="002E3145">
            <w:pPr>
              <w:bidi w:val="0"/>
              <w:jc w:val="center"/>
              <w:rPr>
                <w:rFonts w:asciiTheme="majorBidi" w:hAnsiTheme="majorBidi" w:cstheme="majorBidi"/>
                <w:b/>
                <w:bCs/>
                <w:sz w:val="26"/>
                <w:szCs w:val="26"/>
                <w:lang w:bidi="ar-KW"/>
              </w:rPr>
            </w:pPr>
          </w:p>
        </w:tc>
        <w:tc>
          <w:tcPr>
            <w:tcW w:w="425" w:type="dxa"/>
            <w:shd w:val="clear" w:color="auto" w:fill="0000FF"/>
          </w:tcPr>
          <w:p w:rsidR="00C43A11" w:rsidRPr="00C43A11" w:rsidRDefault="00C43A11" w:rsidP="002E3145">
            <w:pPr>
              <w:bidi w:val="0"/>
              <w:rPr>
                <w:rFonts w:asciiTheme="majorBidi" w:hAnsiTheme="majorBidi" w:cstheme="majorBidi"/>
                <w:sz w:val="24"/>
                <w:szCs w:val="24"/>
                <w:lang w:bidi="ar-KW"/>
              </w:rPr>
            </w:pPr>
          </w:p>
        </w:tc>
        <w:tc>
          <w:tcPr>
            <w:tcW w:w="2127" w:type="dxa"/>
            <w:gridSpan w:val="2"/>
            <w:shd w:val="clear" w:color="auto" w:fill="FFFFFF" w:themeFill="background1"/>
            <w:vAlign w:val="center"/>
          </w:tcPr>
          <w:p w:rsidR="00C43A11" w:rsidRPr="00C43A11" w:rsidRDefault="00C43A11" w:rsidP="00465938">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Learning by Doing</w:t>
            </w:r>
          </w:p>
        </w:tc>
        <w:tc>
          <w:tcPr>
            <w:tcW w:w="425" w:type="dxa"/>
            <w:shd w:val="clear" w:color="auto" w:fill="0000FF"/>
            <w:vAlign w:val="center"/>
          </w:tcPr>
          <w:p w:rsidR="00C43A11" w:rsidRPr="00C43A11" w:rsidRDefault="00C43A11" w:rsidP="00465938">
            <w:pPr>
              <w:bidi w:val="0"/>
              <w:rPr>
                <w:rFonts w:asciiTheme="majorBidi" w:hAnsiTheme="majorBidi" w:cstheme="majorBidi"/>
                <w:sz w:val="24"/>
                <w:szCs w:val="24"/>
                <w:lang w:bidi="ar-KW"/>
              </w:rPr>
            </w:pPr>
          </w:p>
        </w:tc>
        <w:tc>
          <w:tcPr>
            <w:tcW w:w="2551" w:type="dxa"/>
            <w:shd w:val="clear" w:color="auto" w:fill="FFFFFF" w:themeFill="background1"/>
            <w:vAlign w:val="center"/>
          </w:tcPr>
          <w:p w:rsidR="00C43A11" w:rsidRPr="00C43A11" w:rsidRDefault="00A33661" w:rsidP="00A33661">
            <w:pPr>
              <w:bidi w:val="0"/>
              <w:rPr>
                <w:rFonts w:asciiTheme="majorBidi" w:hAnsiTheme="majorBidi" w:cstheme="majorBidi"/>
                <w:sz w:val="24"/>
                <w:szCs w:val="24"/>
                <w:lang w:bidi="ar-KW"/>
              </w:rPr>
            </w:pPr>
            <w:r>
              <w:rPr>
                <w:rFonts w:asciiTheme="majorBidi" w:hAnsiTheme="majorBidi" w:cstheme="majorBidi"/>
                <w:sz w:val="24"/>
                <w:szCs w:val="24"/>
                <w:lang w:bidi="ar-KW"/>
              </w:rPr>
              <w:t>Cooperative</w:t>
            </w:r>
            <w:r w:rsidR="00C43A11" w:rsidRPr="00C43A11">
              <w:rPr>
                <w:rFonts w:asciiTheme="majorBidi" w:hAnsiTheme="majorBidi" w:cstheme="majorBidi"/>
                <w:sz w:val="24"/>
                <w:szCs w:val="24"/>
                <w:lang w:bidi="ar-KW"/>
              </w:rPr>
              <w:t xml:space="preserve"> Learning</w:t>
            </w:r>
          </w:p>
        </w:tc>
        <w:tc>
          <w:tcPr>
            <w:tcW w:w="426" w:type="dxa"/>
            <w:gridSpan w:val="2"/>
            <w:shd w:val="clear" w:color="auto" w:fill="FFFFFF" w:themeFill="background1"/>
            <w:vAlign w:val="center"/>
          </w:tcPr>
          <w:p w:rsidR="00C43A11" w:rsidRPr="00C43A11" w:rsidRDefault="00C43A11" w:rsidP="00465938">
            <w:pPr>
              <w:bidi w:val="0"/>
              <w:rPr>
                <w:rFonts w:asciiTheme="majorBidi" w:hAnsiTheme="majorBidi" w:cstheme="majorBidi"/>
                <w:sz w:val="24"/>
                <w:szCs w:val="24"/>
                <w:lang w:bidi="ar-KW"/>
              </w:rPr>
            </w:pPr>
          </w:p>
        </w:tc>
        <w:tc>
          <w:tcPr>
            <w:tcW w:w="2835" w:type="dxa"/>
            <w:shd w:val="clear" w:color="auto" w:fill="FFFFFF" w:themeFill="background1"/>
            <w:vAlign w:val="center"/>
          </w:tcPr>
          <w:p w:rsidR="00C43A11" w:rsidRPr="00C43A11" w:rsidRDefault="00C43A11" w:rsidP="00465938">
            <w:pPr>
              <w:bidi w:val="0"/>
              <w:rPr>
                <w:rFonts w:asciiTheme="majorBidi" w:hAnsiTheme="majorBidi" w:cstheme="majorBidi"/>
                <w:sz w:val="12"/>
                <w:szCs w:val="12"/>
                <w:lang w:bidi="ar-KW"/>
              </w:rPr>
            </w:pPr>
          </w:p>
          <w:p w:rsidR="00C43A11" w:rsidRPr="00C43A11" w:rsidRDefault="00C43A11" w:rsidP="00465938">
            <w:pPr>
              <w:bidi w:val="0"/>
              <w:spacing w:line="360" w:lineRule="auto"/>
              <w:rPr>
                <w:rFonts w:asciiTheme="majorBidi" w:hAnsiTheme="majorBidi" w:cstheme="majorBidi"/>
                <w:sz w:val="24"/>
                <w:szCs w:val="24"/>
                <w:lang w:bidi="ar-KW"/>
              </w:rPr>
            </w:pPr>
            <w:r>
              <w:rPr>
                <w:rFonts w:asciiTheme="majorBidi" w:hAnsiTheme="majorBidi" w:cstheme="majorBidi"/>
                <w:sz w:val="24"/>
                <w:szCs w:val="24"/>
                <w:lang w:bidi="ar-KW"/>
              </w:rPr>
              <w:t>Brainstorming</w:t>
            </w:r>
          </w:p>
        </w:tc>
      </w:tr>
      <w:tr w:rsidR="00C43A11" w:rsidRPr="00C43A11" w:rsidTr="00CB4EB9">
        <w:trPr>
          <w:trHeight w:val="508"/>
        </w:trPr>
        <w:tc>
          <w:tcPr>
            <w:tcW w:w="1966" w:type="dxa"/>
            <w:vMerge/>
            <w:shd w:val="clear" w:color="auto" w:fill="auto"/>
            <w:vAlign w:val="center"/>
          </w:tcPr>
          <w:p w:rsidR="00842C45" w:rsidRPr="00C43A11" w:rsidRDefault="00842C45" w:rsidP="002E3145">
            <w:pPr>
              <w:bidi w:val="0"/>
              <w:jc w:val="center"/>
              <w:rPr>
                <w:rFonts w:asciiTheme="majorBidi" w:hAnsiTheme="majorBidi" w:cstheme="majorBidi"/>
                <w:b/>
                <w:bCs/>
                <w:sz w:val="26"/>
                <w:szCs w:val="26"/>
                <w:lang w:bidi="ar-KW"/>
              </w:rPr>
            </w:pPr>
          </w:p>
        </w:tc>
        <w:tc>
          <w:tcPr>
            <w:tcW w:w="425" w:type="dxa"/>
          </w:tcPr>
          <w:p w:rsidR="00842C45" w:rsidRPr="00C43A11" w:rsidRDefault="00842C45" w:rsidP="002E3145">
            <w:pPr>
              <w:bidi w:val="0"/>
              <w:rPr>
                <w:rFonts w:asciiTheme="majorBidi" w:hAnsiTheme="majorBidi" w:cstheme="majorBidi"/>
                <w:sz w:val="24"/>
                <w:szCs w:val="24"/>
                <w:lang w:bidi="ar-KW"/>
              </w:rPr>
            </w:pPr>
          </w:p>
        </w:tc>
        <w:tc>
          <w:tcPr>
            <w:tcW w:w="8364" w:type="dxa"/>
            <w:gridSpan w:val="7"/>
            <w:vAlign w:val="center"/>
          </w:tcPr>
          <w:p w:rsidR="00842C45" w:rsidRPr="00C43A11" w:rsidRDefault="00842C45" w:rsidP="00B50521">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Other</w:t>
            </w:r>
            <w:r w:rsidR="00B50521">
              <w:rPr>
                <w:rFonts w:asciiTheme="majorBidi" w:hAnsiTheme="majorBidi" w:cstheme="majorBidi"/>
                <w:sz w:val="24"/>
                <w:szCs w:val="24"/>
                <w:lang w:bidi="ar-KW"/>
              </w:rPr>
              <w:t xml:space="preserve"> </w:t>
            </w:r>
            <w:r w:rsidRPr="00C43A11">
              <w:rPr>
                <w:rFonts w:asciiTheme="majorBidi" w:hAnsiTheme="majorBidi" w:cstheme="majorBidi"/>
                <w:sz w:val="24"/>
                <w:szCs w:val="24"/>
                <w:lang w:bidi="ar-KW"/>
              </w:rPr>
              <w:t xml:space="preserve">: </w:t>
            </w:r>
            <w:r w:rsidRPr="00C43A11">
              <w:rPr>
                <w:rFonts w:asciiTheme="majorBidi" w:hAnsiTheme="majorBidi" w:cstheme="majorBidi"/>
                <w:sz w:val="20"/>
                <w:szCs w:val="20"/>
                <w:lang w:bidi="ar-KW"/>
              </w:rPr>
              <w:t>…………………</w:t>
            </w:r>
            <w:r w:rsidR="00C43A11">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C43A11" w:rsidRPr="00C43A11" w:rsidTr="00C23BA1">
        <w:trPr>
          <w:trHeight w:val="483"/>
        </w:trPr>
        <w:tc>
          <w:tcPr>
            <w:tcW w:w="1966" w:type="dxa"/>
            <w:tcBorders>
              <w:top w:val="single" w:sz="18" w:space="0" w:color="auto"/>
            </w:tcBorders>
            <w:shd w:val="clear" w:color="auto" w:fill="auto"/>
            <w:vAlign w:val="center"/>
          </w:tcPr>
          <w:p w:rsidR="00006795" w:rsidRPr="00C43A11" w:rsidRDefault="00006795" w:rsidP="002E3145">
            <w:pPr>
              <w:bidi w:val="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425" w:type="dxa"/>
            <w:tcBorders>
              <w:top w:val="single" w:sz="18" w:space="0" w:color="auto"/>
            </w:tcBorders>
            <w:shd w:val="clear" w:color="auto" w:fill="0000FF"/>
            <w:vAlign w:val="center"/>
          </w:tcPr>
          <w:p w:rsidR="00006795" w:rsidRPr="00C43A11" w:rsidRDefault="00006795" w:rsidP="002E3145">
            <w:pPr>
              <w:bidi w:val="0"/>
              <w:spacing w:line="360" w:lineRule="auto"/>
              <w:rPr>
                <w:rFonts w:asciiTheme="majorBidi" w:hAnsiTheme="majorBidi" w:cstheme="majorBidi"/>
                <w:sz w:val="24"/>
                <w:szCs w:val="24"/>
                <w:lang w:bidi="ar-KW"/>
              </w:rPr>
            </w:pPr>
          </w:p>
        </w:tc>
        <w:tc>
          <w:tcPr>
            <w:tcW w:w="2127" w:type="dxa"/>
            <w:gridSpan w:val="2"/>
            <w:tcBorders>
              <w:top w:val="single" w:sz="18" w:space="0" w:color="auto"/>
            </w:tcBorders>
            <w:vAlign w:val="center"/>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shd w:val="clear" w:color="auto" w:fill="0000FF"/>
            <w:vAlign w:val="center"/>
          </w:tcPr>
          <w:p w:rsidR="00006795" w:rsidRPr="00C43A11" w:rsidRDefault="00006795" w:rsidP="002E3145">
            <w:pPr>
              <w:bidi w:val="0"/>
              <w:rPr>
                <w:rFonts w:asciiTheme="majorBidi" w:hAnsiTheme="majorBidi" w:cstheme="majorBidi"/>
                <w:sz w:val="24"/>
                <w:szCs w:val="24"/>
                <w:lang w:bidi="ar-KW"/>
              </w:rPr>
            </w:pPr>
          </w:p>
        </w:tc>
        <w:tc>
          <w:tcPr>
            <w:tcW w:w="2551" w:type="dxa"/>
            <w:tcBorders>
              <w:top w:val="single" w:sz="18" w:space="0" w:color="auto"/>
            </w:tcBorders>
            <w:vAlign w:val="center"/>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gridSpan w:val="2"/>
            <w:tcBorders>
              <w:top w:val="single" w:sz="18" w:space="0" w:color="auto"/>
            </w:tcBorders>
            <w:shd w:val="clear" w:color="auto" w:fill="0000FF"/>
            <w:vAlign w:val="center"/>
          </w:tcPr>
          <w:p w:rsidR="00006795" w:rsidRPr="00C43A11" w:rsidRDefault="00006795" w:rsidP="002E3145">
            <w:pPr>
              <w:bidi w:val="0"/>
              <w:rPr>
                <w:rFonts w:asciiTheme="majorBidi" w:hAnsiTheme="majorBidi" w:cstheme="majorBidi"/>
                <w:sz w:val="24"/>
                <w:szCs w:val="24"/>
                <w:lang w:bidi="ar-KW"/>
              </w:rPr>
            </w:pPr>
          </w:p>
        </w:tc>
        <w:tc>
          <w:tcPr>
            <w:tcW w:w="2835" w:type="dxa"/>
            <w:tcBorders>
              <w:top w:val="single" w:sz="18" w:space="0" w:color="auto"/>
            </w:tcBorders>
            <w:vAlign w:val="center"/>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C43A11" w:rsidRPr="00C43A11" w:rsidTr="00AC36F3">
        <w:trPr>
          <w:trHeight w:val="724"/>
        </w:trPr>
        <w:tc>
          <w:tcPr>
            <w:tcW w:w="1966" w:type="dxa"/>
            <w:tcBorders>
              <w:top w:val="single" w:sz="18" w:space="0" w:color="auto"/>
            </w:tcBorders>
            <w:shd w:val="clear" w:color="auto" w:fill="auto"/>
            <w:vAlign w:val="center"/>
          </w:tcPr>
          <w:p w:rsidR="00726D15" w:rsidRPr="00C43A11" w:rsidRDefault="00726D15" w:rsidP="002E3145">
            <w:pPr>
              <w:bidi w:val="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789" w:type="dxa"/>
            <w:gridSpan w:val="8"/>
            <w:shd w:val="clear" w:color="auto" w:fill="auto"/>
          </w:tcPr>
          <w:p w:rsidR="008D3286" w:rsidRDefault="00822780" w:rsidP="008D3286">
            <w:pPr>
              <w:bidi w:val="0"/>
              <w:spacing w:line="360" w:lineRule="auto"/>
              <w:rPr>
                <w:rFonts w:ascii="Century Gothic" w:hAnsi="Century Gothic" w:cstheme="majorBidi"/>
                <w:color w:val="0000FF"/>
                <w:sz w:val="24"/>
                <w:szCs w:val="24"/>
                <w:lang w:bidi="ar-KW"/>
              </w:rPr>
            </w:pPr>
            <w:r>
              <w:rPr>
                <w:rFonts w:ascii="Century Gothic" w:hAnsi="Century Gothic" w:cstheme="majorBidi"/>
                <w:color w:val="0000FF"/>
                <w:sz w:val="24"/>
                <w:szCs w:val="24"/>
                <w:lang w:bidi="ar-KW"/>
              </w:rPr>
              <w:t xml:space="preserve"> </w:t>
            </w:r>
            <w:r>
              <w:rPr>
                <w:rFonts w:ascii="Century Gothic" w:hAnsi="Century Gothic" w:cstheme="majorBidi"/>
                <w:color w:val="0000FF"/>
                <w:sz w:val="24"/>
                <w:szCs w:val="24"/>
                <w:lang w:bidi="ar-KW"/>
              </w:rPr>
              <w:sym w:font="Symbol" w:char="F0B7"/>
            </w:r>
            <w:r w:rsidR="00AC36F3">
              <w:rPr>
                <w:rFonts w:ascii="Century Gothic" w:hAnsi="Century Gothic" w:cstheme="majorBidi"/>
                <w:color w:val="0000FF"/>
                <w:sz w:val="24"/>
                <w:szCs w:val="24"/>
                <w:lang w:bidi="ar-KW"/>
              </w:rPr>
              <w:t xml:space="preserve">ICT </w:t>
            </w:r>
            <w:r>
              <w:rPr>
                <w:rFonts w:ascii="Century Gothic" w:hAnsi="Century Gothic" w:cstheme="majorBidi"/>
                <w:color w:val="0000FF"/>
                <w:sz w:val="24"/>
                <w:szCs w:val="24"/>
                <w:lang w:bidi="ar-KW"/>
              </w:rPr>
              <w:t xml:space="preserve">   </w:t>
            </w:r>
            <w:r>
              <w:rPr>
                <w:rFonts w:ascii="Century Gothic" w:hAnsi="Century Gothic" w:cstheme="majorBidi"/>
                <w:color w:val="0000FF"/>
                <w:sz w:val="24"/>
                <w:szCs w:val="24"/>
                <w:lang w:bidi="ar-KW"/>
              </w:rPr>
              <w:sym w:font="Symbol" w:char="F0B7"/>
            </w:r>
            <w:r w:rsidR="00AC36F3">
              <w:rPr>
                <w:rFonts w:ascii="Century Gothic" w:hAnsi="Century Gothic" w:cstheme="majorBidi"/>
                <w:color w:val="0000FF"/>
                <w:sz w:val="24"/>
                <w:szCs w:val="24"/>
                <w:lang w:bidi="ar-KW"/>
              </w:rPr>
              <w:t>CD Player</w:t>
            </w:r>
            <w:r>
              <w:rPr>
                <w:rFonts w:ascii="Century Gothic" w:hAnsi="Century Gothic" w:cstheme="majorBidi"/>
                <w:color w:val="0000FF"/>
                <w:sz w:val="24"/>
                <w:szCs w:val="24"/>
                <w:lang w:bidi="ar-KW"/>
              </w:rPr>
              <w:t xml:space="preserve">    </w:t>
            </w:r>
            <w:r>
              <w:rPr>
                <w:rFonts w:ascii="Century Gothic" w:hAnsi="Century Gothic" w:cstheme="majorBidi"/>
                <w:color w:val="0000FF"/>
                <w:sz w:val="24"/>
                <w:szCs w:val="24"/>
                <w:lang w:bidi="ar-KW"/>
              </w:rPr>
              <w:sym w:font="Symbol" w:char="F0B7"/>
            </w:r>
            <w:r>
              <w:rPr>
                <w:rFonts w:ascii="Century Gothic" w:hAnsi="Century Gothic" w:cstheme="majorBidi"/>
                <w:color w:val="0000FF"/>
                <w:sz w:val="24"/>
                <w:szCs w:val="24"/>
                <w:lang w:bidi="ar-KW"/>
              </w:rPr>
              <w:t xml:space="preserve">Data show   </w:t>
            </w:r>
            <w:r>
              <w:rPr>
                <w:rFonts w:ascii="Century Gothic" w:hAnsi="Century Gothic" w:cstheme="majorBidi"/>
                <w:color w:val="0000FF"/>
                <w:sz w:val="24"/>
                <w:szCs w:val="24"/>
                <w:lang w:bidi="ar-KW"/>
              </w:rPr>
              <w:sym w:font="Symbol" w:char="F0B7"/>
            </w:r>
            <w:r w:rsidR="008D3286">
              <w:rPr>
                <w:rFonts w:ascii="Century Gothic" w:hAnsi="Century Gothic" w:cstheme="majorBidi"/>
                <w:color w:val="0000FF"/>
                <w:sz w:val="24"/>
                <w:szCs w:val="24"/>
                <w:lang w:bidi="ar-KW"/>
              </w:rPr>
              <w:t xml:space="preserve">classroom </w:t>
            </w:r>
            <w:r w:rsidR="002E088B">
              <w:rPr>
                <w:rFonts w:ascii="Century Gothic" w:hAnsi="Century Gothic" w:cstheme="majorBidi"/>
                <w:color w:val="0000FF"/>
                <w:sz w:val="24"/>
                <w:szCs w:val="24"/>
                <w:lang w:bidi="ar-KW"/>
              </w:rPr>
              <w:t>objects</w:t>
            </w:r>
            <w:r>
              <w:rPr>
                <w:rFonts w:ascii="Century Gothic" w:hAnsi="Century Gothic" w:cstheme="majorBidi"/>
                <w:color w:val="0000FF"/>
                <w:sz w:val="24"/>
                <w:szCs w:val="24"/>
                <w:lang w:bidi="ar-KW"/>
              </w:rPr>
              <w:t xml:space="preserve">   </w:t>
            </w:r>
          </w:p>
          <w:p w:rsidR="008D3286" w:rsidRDefault="004D7926" w:rsidP="008D3286">
            <w:pPr>
              <w:bidi w:val="0"/>
              <w:spacing w:line="360" w:lineRule="auto"/>
              <w:rPr>
                <w:rFonts w:ascii="Century Gothic" w:hAnsi="Century Gothic" w:cstheme="majorBidi"/>
                <w:color w:val="0000FF"/>
                <w:sz w:val="24"/>
                <w:szCs w:val="24"/>
                <w:lang w:bidi="ar-KW"/>
              </w:rPr>
            </w:pPr>
            <w:r>
              <w:rPr>
                <w:rFonts w:ascii="Century Gothic" w:hAnsi="Century Gothic" w:cstheme="majorBidi"/>
                <w:color w:val="0000FF"/>
                <w:sz w:val="24"/>
                <w:szCs w:val="24"/>
                <w:lang w:bidi="ar-KW"/>
              </w:rPr>
              <w:sym w:font="Symbol" w:char="F0B7"/>
            </w:r>
            <w:r w:rsidR="008D3286">
              <w:rPr>
                <w:rFonts w:ascii="Century Gothic" w:hAnsi="Century Gothic" w:cstheme="majorBidi"/>
                <w:color w:val="0000FF"/>
                <w:sz w:val="24"/>
                <w:szCs w:val="24"/>
                <w:lang w:bidi="ar-KW"/>
              </w:rPr>
              <w:t xml:space="preserve">coloured </w:t>
            </w:r>
            <w:r w:rsidR="002E088B">
              <w:rPr>
                <w:rFonts w:ascii="Century Gothic" w:hAnsi="Century Gothic" w:cstheme="majorBidi"/>
                <w:color w:val="0000FF"/>
                <w:sz w:val="24"/>
                <w:szCs w:val="24"/>
                <w:lang w:bidi="ar-KW"/>
              </w:rPr>
              <w:t>balls &amp;cups</w:t>
            </w:r>
            <w:r>
              <w:rPr>
                <w:rFonts w:ascii="Century Gothic" w:hAnsi="Century Gothic" w:cstheme="majorBidi"/>
                <w:color w:val="0000FF"/>
                <w:sz w:val="24"/>
                <w:szCs w:val="24"/>
                <w:lang w:bidi="ar-KW"/>
              </w:rPr>
              <w:t xml:space="preserve">   </w:t>
            </w:r>
            <w:r>
              <w:rPr>
                <w:rFonts w:ascii="Century Gothic" w:hAnsi="Century Gothic" w:cstheme="majorBidi"/>
                <w:color w:val="0000FF"/>
                <w:sz w:val="24"/>
                <w:szCs w:val="24"/>
                <w:lang w:bidi="ar-KW"/>
              </w:rPr>
              <w:sym w:font="Symbol" w:char="F0B7"/>
            </w:r>
            <w:r w:rsidR="008D3286">
              <w:rPr>
                <w:rFonts w:ascii="Century Gothic" w:hAnsi="Century Gothic" w:cstheme="majorBidi"/>
                <w:color w:val="0000FF"/>
                <w:sz w:val="24"/>
                <w:szCs w:val="24"/>
                <w:lang w:bidi="ar-KW"/>
              </w:rPr>
              <w:t>colouring</w:t>
            </w:r>
            <w:r>
              <w:rPr>
                <w:rFonts w:ascii="Century Gothic" w:hAnsi="Century Gothic" w:cstheme="majorBidi"/>
                <w:color w:val="0000FF"/>
                <w:sz w:val="24"/>
                <w:szCs w:val="24"/>
                <w:lang w:bidi="ar-KW"/>
              </w:rPr>
              <w:t xml:space="preserve"> worksheet    </w:t>
            </w:r>
          </w:p>
          <w:p w:rsidR="00822780" w:rsidRPr="00822780" w:rsidRDefault="004D7926" w:rsidP="008D3286">
            <w:pPr>
              <w:bidi w:val="0"/>
              <w:spacing w:line="360" w:lineRule="auto"/>
              <w:rPr>
                <w:rFonts w:ascii="Century Gothic" w:hAnsi="Century Gothic" w:cstheme="majorBidi"/>
                <w:color w:val="0000FF"/>
                <w:sz w:val="24"/>
                <w:szCs w:val="24"/>
                <w:lang w:bidi="ar-KW"/>
              </w:rPr>
            </w:pPr>
            <w:r>
              <w:rPr>
                <w:rFonts w:ascii="Century Gothic" w:hAnsi="Century Gothic" w:cstheme="majorBidi"/>
                <w:color w:val="0000FF"/>
                <w:sz w:val="24"/>
                <w:szCs w:val="24"/>
                <w:lang w:bidi="ar-KW"/>
              </w:rPr>
              <w:sym w:font="Symbol" w:char="F0B7"/>
            </w:r>
            <w:r>
              <w:rPr>
                <w:rFonts w:ascii="Century Gothic" w:hAnsi="Century Gothic" w:cstheme="majorBidi"/>
                <w:color w:val="0000FF"/>
                <w:sz w:val="24"/>
                <w:szCs w:val="24"/>
                <w:lang w:bidi="ar-KW"/>
              </w:rPr>
              <w:t>Project material (</w:t>
            </w:r>
            <w:r w:rsidR="008D3286">
              <w:rPr>
                <w:rFonts w:ascii="Century Gothic" w:hAnsi="Century Gothic" w:cstheme="majorBidi"/>
                <w:color w:val="0000FF"/>
                <w:sz w:val="24"/>
                <w:szCs w:val="24"/>
                <w:lang w:bidi="ar-KW"/>
              </w:rPr>
              <w:t>playing dough</w:t>
            </w:r>
            <w:r>
              <w:rPr>
                <w:rFonts w:ascii="Century Gothic" w:hAnsi="Century Gothic" w:cstheme="majorBidi"/>
                <w:color w:val="0000FF"/>
                <w:sz w:val="24"/>
                <w:szCs w:val="24"/>
                <w:lang w:bidi="ar-KW"/>
              </w:rPr>
              <w:t>)</w:t>
            </w:r>
          </w:p>
        </w:tc>
      </w:tr>
      <w:tr w:rsidR="00C43A11" w:rsidRPr="00C43A11" w:rsidTr="00822780">
        <w:trPr>
          <w:trHeight w:val="407"/>
        </w:trPr>
        <w:tc>
          <w:tcPr>
            <w:tcW w:w="1966" w:type="dxa"/>
            <w:vMerge w:val="restart"/>
            <w:tcBorders>
              <w:top w:val="single" w:sz="18" w:space="0" w:color="auto"/>
            </w:tcBorders>
            <w:shd w:val="clear" w:color="auto" w:fill="auto"/>
            <w:vAlign w:val="center"/>
          </w:tcPr>
          <w:p w:rsidR="00006795" w:rsidRPr="00C43A11" w:rsidRDefault="00006795" w:rsidP="002E3145">
            <w:pPr>
              <w:bidi w:val="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425" w:type="dxa"/>
            <w:tcBorders>
              <w:top w:val="single" w:sz="18" w:space="0" w:color="auto"/>
            </w:tcBorders>
            <w:shd w:val="clear" w:color="auto" w:fill="0000FF"/>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p>
        </w:tc>
        <w:tc>
          <w:tcPr>
            <w:tcW w:w="2127" w:type="dxa"/>
            <w:gridSpan w:val="2"/>
            <w:tcBorders>
              <w:top w:val="single" w:sz="18" w:space="0" w:color="auto"/>
            </w:tcBorders>
          </w:tcPr>
          <w:p w:rsidR="00006795" w:rsidRPr="00C43A11" w:rsidRDefault="00CB4EB9"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shd w:val="clear" w:color="auto" w:fill="0000FF"/>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p>
        </w:tc>
        <w:tc>
          <w:tcPr>
            <w:tcW w:w="2551" w:type="dxa"/>
            <w:tcBorders>
              <w:top w:val="single" w:sz="18" w:space="0" w:color="auto"/>
            </w:tcBorders>
          </w:tcPr>
          <w:p w:rsidR="00006795" w:rsidRPr="00C43A11" w:rsidRDefault="00006795" w:rsidP="002E3145">
            <w:pPr>
              <w:bidi w:val="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gridSpan w:val="2"/>
            <w:tcBorders>
              <w:top w:val="single" w:sz="18" w:space="0" w:color="auto"/>
            </w:tcBorders>
          </w:tcPr>
          <w:p w:rsidR="00006795" w:rsidRPr="00C43A11" w:rsidRDefault="00006795" w:rsidP="002E3145">
            <w:pPr>
              <w:bidi w:val="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p>
        </w:tc>
        <w:tc>
          <w:tcPr>
            <w:tcW w:w="2835" w:type="dxa"/>
            <w:tcBorders>
              <w:top w:val="single" w:sz="18" w:space="0" w:color="auto"/>
            </w:tcBorders>
          </w:tcPr>
          <w:p w:rsidR="00006795" w:rsidRPr="00C43A11" w:rsidRDefault="00CB4EB9" w:rsidP="002E3145">
            <w:pPr>
              <w:bidi w:val="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C43A11" w:rsidRPr="00C43A11" w:rsidTr="00822780">
        <w:trPr>
          <w:trHeight w:val="371"/>
        </w:trPr>
        <w:tc>
          <w:tcPr>
            <w:tcW w:w="1966" w:type="dxa"/>
            <w:vMerge/>
            <w:shd w:val="clear" w:color="auto" w:fill="auto"/>
            <w:vAlign w:val="center"/>
          </w:tcPr>
          <w:p w:rsidR="00006795" w:rsidRPr="00C43A11" w:rsidRDefault="00006795" w:rsidP="002E3145">
            <w:pPr>
              <w:bidi w:val="0"/>
              <w:jc w:val="center"/>
              <w:rPr>
                <w:rFonts w:asciiTheme="majorBidi" w:hAnsiTheme="majorBidi" w:cstheme="majorBidi"/>
                <w:b/>
                <w:bCs/>
                <w:sz w:val="26"/>
                <w:szCs w:val="26"/>
                <w:lang w:bidi="ar-KW"/>
              </w:rPr>
            </w:pPr>
          </w:p>
        </w:tc>
        <w:tc>
          <w:tcPr>
            <w:tcW w:w="425" w:type="dxa"/>
            <w:shd w:val="clear" w:color="auto" w:fill="0000FF"/>
          </w:tcPr>
          <w:p w:rsidR="00006795" w:rsidRPr="00C43A11" w:rsidRDefault="00006795" w:rsidP="002E3145">
            <w:pPr>
              <w:bidi w:val="0"/>
              <w:rPr>
                <w:rFonts w:asciiTheme="majorBidi" w:hAnsiTheme="majorBidi" w:cstheme="majorBidi"/>
                <w:sz w:val="28"/>
                <w:szCs w:val="28"/>
                <w:lang w:bidi="ar-KW"/>
              </w:rPr>
            </w:pPr>
          </w:p>
        </w:tc>
        <w:tc>
          <w:tcPr>
            <w:tcW w:w="2127" w:type="dxa"/>
            <w:gridSpan w:val="2"/>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shd w:val="clear" w:color="auto" w:fill="0000FF"/>
          </w:tcPr>
          <w:p w:rsidR="00006795" w:rsidRPr="00C43A11" w:rsidRDefault="00006795" w:rsidP="002E3145">
            <w:pPr>
              <w:bidi w:val="0"/>
              <w:rPr>
                <w:rFonts w:asciiTheme="majorBidi" w:hAnsiTheme="majorBidi" w:cstheme="majorBidi"/>
                <w:sz w:val="28"/>
                <w:szCs w:val="28"/>
                <w:lang w:bidi="ar-KW"/>
              </w:rPr>
            </w:pPr>
          </w:p>
        </w:tc>
        <w:tc>
          <w:tcPr>
            <w:tcW w:w="2551" w:type="dxa"/>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gridSpan w:val="2"/>
            <w:shd w:val="clear" w:color="auto" w:fill="0000FF"/>
          </w:tcPr>
          <w:p w:rsidR="00006795" w:rsidRPr="00C43A11" w:rsidRDefault="00006795" w:rsidP="002E3145">
            <w:pPr>
              <w:bidi w:val="0"/>
              <w:rPr>
                <w:rFonts w:asciiTheme="majorBidi" w:hAnsiTheme="majorBidi" w:cstheme="majorBidi"/>
                <w:sz w:val="28"/>
                <w:szCs w:val="28"/>
                <w:lang w:bidi="ar-KW"/>
              </w:rPr>
            </w:pPr>
          </w:p>
        </w:tc>
        <w:tc>
          <w:tcPr>
            <w:tcW w:w="2835" w:type="dxa"/>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C43A11" w:rsidRPr="00C43A11" w:rsidTr="00572882">
        <w:trPr>
          <w:trHeight w:val="371"/>
        </w:trPr>
        <w:tc>
          <w:tcPr>
            <w:tcW w:w="1966" w:type="dxa"/>
            <w:vMerge/>
            <w:shd w:val="clear" w:color="auto" w:fill="auto"/>
            <w:vAlign w:val="center"/>
          </w:tcPr>
          <w:p w:rsidR="00006795" w:rsidRPr="00C43A11" w:rsidRDefault="00006795" w:rsidP="002E3145">
            <w:pPr>
              <w:bidi w:val="0"/>
              <w:jc w:val="center"/>
              <w:rPr>
                <w:rFonts w:asciiTheme="majorBidi" w:hAnsiTheme="majorBidi" w:cstheme="majorBidi"/>
                <w:b/>
                <w:bCs/>
                <w:sz w:val="26"/>
                <w:szCs w:val="26"/>
                <w:lang w:bidi="ar-KW"/>
              </w:rPr>
            </w:pPr>
          </w:p>
        </w:tc>
        <w:tc>
          <w:tcPr>
            <w:tcW w:w="425" w:type="dxa"/>
            <w:shd w:val="clear" w:color="auto" w:fill="FFFFFF" w:themeFill="background1"/>
          </w:tcPr>
          <w:p w:rsidR="00006795" w:rsidRPr="00C43A11" w:rsidRDefault="00006795" w:rsidP="002E3145">
            <w:pPr>
              <w:bidi w:val="0"/>
              <w:rPr>
                <w:rFonts w:asciiTheme="majorBidi" w:hAnsiTheme="majorBidi" w:cstheme="majorBidi"/>
                <w:sz w:val="28"/>
                <w:szCs w:val="28"/>
                <w:lang w:bidi="ar-KW"/>
              </w:rPr>
            </w:pPr>
          </w:p>
        </w:tc>
        <w:tc>
          <w:tcPr>
            <w:tcW w:w="2127" w:type="dxa"/>
            <w:gridSpan w:val="2"/>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shd w:val="clear" w:color="auto" w:fill="0000FF"/>
          </w:tcPr>
          <w:p w:rsidR="00006795" w:rsidRPr="00C43A11" w:rsidRDefault="00006795" w:rsidP="002E3145">
            <w:pPr>
              <w:bidi w:val="0"/>
              <w:rPr>
                <w:rFonts w:asciiTheme="majorBidi" w:hAnsiTheme="majorBidi" w:cstheme="majorBidi"/>
                <w:sz w:val="28"/>
                <w:szCs w:val="28"/>
                <w:lang w:bidi="ar-KW"/>
              </w:rPr>
            </w:pPr>
          </w:p>
        </w:tc>
        <w:tc>
          <w:tcPr>
            <w:tcW w:w="2551" w:type="dxa"/>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Self assessment</w:t>
            </w:r>
          </w:p>
        </w:tc>
        <w:tc>
          <w:tcPr>
            <w:tcW w:w="426" w:type="dxa"/>
            <w:gridSpan w:val="2"/>
          </w:tcPr>
          <w:p w:rsidR="00006795" w:rsidRPr="00C43A11" w:rsidRDefault="00006795" w:rsidP="002E3145">
            <w:pPr>
              <w:bidi w:val="0"/>
              <w:rPr>
                <w:rFonts w:asciiTheme="majorBidi" w:hAnsiTheme="majorBidi" w:cstheme="majorBidi"/>
                <w:sz w:val="28"/>
                <w:szCs w:val="28"/>
                <w:lang w:bidi="ar-KW"/>
              </w:rPr>
            </w:pPr>
          </w:p>
        </w:tc>
        <w:tc>
          <w:tcPr>
            <w:tcW w:w="2835" w:type="dxa"/>
          </w:tcPr>
          <w:p w:rsidR="00006795" w:rsidRPr="00C43A11" w:rsidRDefault="00CB4EB9"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C43A11" w:rsidRPr="00C43A11" w:rsidTr="00572882">
        <w:trPr>
          <w:trHeight w:val="371"/>
        </w:trPr>
        <w:tc>
          <w:tcPr>
            <w:tcW w:w="1966" w:type="dxa"/>
            <w:vMerge/>
            <w:shd w:val="clear" w:color="auto" w:fill="auto"/>
            <w:vAlign w:val="center"/>
          </w:tcPr>
          <w:p w:rsidR="00006795" w:rsidRPr="00C43A11" w:rsidRDefault="00006795" w:rsidP="002E3145">
            <w:pPr>
              <w:bidi w:val="0"/>
              <w:jc w:val="center"/>
              <w:rPr>
                <w:rFonts w:asciiTheme="majorBidi" w:hAnsiTheme="majorBidi" w:cstheme="majorBidi"/>
                <w:b/>
                <w:bCs/>
                <w:sz w:val="26"/>
                <w:szCs w:val="26"/>
                <w:lang w:bidi="ar-KW"/>
              </w:rPr>
            </w:pPr>
          </w:p>
        </w:tc>
        <w:tc>
          <w:tcPr>
            <w:tcW w:w="425" w:type="dxa"/>
          </w:tcPr>
          <w:p w:rsidR="00006795" w:rsidRPr="00C43A11" w:rsidRDefault="00006795" w:rsidP="002E3145">
            <w:pPr>
              <w:bidi w:val="0"/>
              <w:rPr>
                <w:rFonts w:asciiTheme="majorBidi" w:hAnsiTheme="majorBidi" w:cstheme="majorBidi"/>
                <w:sz w:val="28"/>
                <w:szCs w:val="28"/>
                <w:lang w:bidi="ar-KW"/>
              </w:rPr>
            </w:pPr>
          </w:p>
        </w:tc>
        <w:tc>
          <w:tcPr>
            <w:tcW w:w="2127" w:type="dxa"/>
            <w:gridSpan w:val="2"/>
          </w:tcPr>
          <w:p w:rsidR="00006795" w:rsidRPr="00C43A11" w:rsidRDefault="00006795"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006795" w:rsidRPr="00C43A11" w:rsidRDefault="00006795" w:rsidP="002E3145">
            <w:pPr>
              <w:bidi w:val="0"/>
              <w:rPr>
                <w:rFonts w:asciiTheme="majorBidi" w:hAnsiTheme="majorBidi" w:cstheme="majorBidi"/>
                <w:sz w:val="28"/>
                <w:szCs w:val="28"/>
                <w:lang w:bidi="ar-KW"/>
              </w:rPr>
            </w:pPr>
          </w:p>
        </w:tc>
        <w:tc>
          <w:tcPr>
            <w:tcW w:w="2551" w:type="dxa"/>
          </w:tcPr>
          <w:p w:rsidR="00006795" w:rsidRPr="00C43A11" w:rsidRDefault="00006795" w:rsidP="002E3145">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gridSpan w:val="2"/>
            <w:shd w:val="clear" w:color="auto" w:fill="FFFFFF" w:themeFill="background1"/>
          </w:tcPr>
          <w:p w:rsidR="00006795" w:rsidRPr="00C43A11" w:rsidRDefault="00006795" w:rsidP="002E3145">
            <w:pPr>
              <w:bidi w:val="0"/>
              <w:rPr>
                <w:rFonts w:asciiTheme="majorBidi" w:hAnsiTheme="majorBidi" w:cstheme="majorBidi"/>
                <w:sz w:val="28"/>
                <w:szCs w:val="28"/>
                <w:lang w:bidi="ar-KW"/>
              </w:rPr>
            </w:pPr>
          </w:p>
        </w:tc>
        <w:tc>
          <w:tcPr>
            <w:tcW w:w="2835" w:type="dxa"/>
          </w:tcPr>
          <w:p w:rsidR="00006795" w:rsidRPr="00C43A11" w:rsidRDefault="00006795" w:rsidP="002E3145">
            <w:pPr>
              <w:bidi w:val="0"/>
              <w:rPr>
                <w:rFonts w:asciiTheme="majorBidi" w:hAnsiTheme="majorBidi" w:cstheme="majorBidi"/>
                <w:sz w:val="28"/>
                <w:szCs w:val="28"/>
                <w:lang w:bidi="ar-KW"/>
              </w:rPr>
            </w:pPr>
          </w:p>
        </w:tc>
      </w:tr>
      <w:tr w:rsidR="00C43A11" w:rsidRPr="00C43A11" w:rsidTr="00E70C42">
        <w:trPr>
          <w:trHeight w:val="542"/>
        </w:trPr>
        <w:tc>
          <w:tcPr>
            <w:tcW w:w="1966" w:type="dxa"/>
            <w:vMerge/>
            <w:tcBorders>
              <w:bottom w:val="single" w:sz="18" w:space="0" w:color="auto"/>
            </w:tcBorders>
            <w:shd w:val="clear" w:color="auto" w:fill="auto"/>
            <w:vAlign w:val="center"/>
          </w:tcPr>
          <w:p w:rsidR="00006795" w:rsidRPr="00C43A11" w:rsidRDefault="00006795" w:rsidP="002E3145">
            <w:pPr>
              <w:bidi w:val="0"/>
              <w:jc w:val="center"/>
              <w:rPr>
                <w:rFonts w:asciiTheme="majorBidi" w:hAnsiTheme="majorBidi" w:cstheme="majorBidi"/>
                <w:b/>
                <w:bCs/>
                <w:sz w:val="26"/>
                <w:szCs w:val="26"/>
                <w:lang w:bidi="ar-KW"/>
              </w:rPr>
            </w:pPr>
          </w:p>
        </w:tc>
        <w:tc>
          <w:tcPr>
            <w:tcW w:w="8789" w:type="dxa"/>
            <w:gridSpan w:val="8"/>
            <w:tcBorders>
              <w:bottom w:val="single" w:sz="18" w:space="0" w:color="auto"/>
            </w:tcBorders>
            <w:vAlign w:val="center"/>
          </w:tcPr>
          <w:p w:rsidR="00006795" w:rsidRPr="00C43A11" w:rsidRDefault="00006795" w:rsidP="00BC267F">
            <w:pPr>
              <w:bidi w:val="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Other: </w:t>
            </w:r>
            <w:r w:rsidRPr="00C43A11">
              <w:rPr>
                <w:rFonts w:asciiTheme="majorBidi" w:hAnsiTheme="majorBidi" w:cstheme="majorBidi"/>
                <w:sz w:val="20"/>
                <w:szCs w:val="20"/>
                <w:lang w:bidi="ar-KW"/>
              </w:rPr>
              <w:t>…………………………………………</w:t>
            </w:r>
            <w:r w:rsidR="00C43A11">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bl>
    <w:p w:rsidR="00726D15" w:rsidRPr="00C43A11" w:rsidRDefault="00726D15" w:rsidP="002E3145">
      <w:pPr>
        <w:bidi w:val="0"/>
        <w:ind w:firstLine="720"/>
        <w:rPr>
          <w:rFonts w:asciiTheme="majorBidi" w:hAnsiTheme="majorBidi" w:cstheme="majorBidi"/>
          <w:b/>
          <w:bCs/>
          <w:sz w:val="28"/>
          <w:szCs w:val="28"/>
          <w:lang w:bidi="ar-KW"/>
        </w:rPr>
      </w:pPr>
    </w:p>
    <w:p w:rsidR="00726D15" w:rsidRPr="00C43A11" w:rsidRDefault="00726D15" w:rsidP="002E3145">
      <w:pPr>
        <w:bidi w:val="0"/>
        <w:ind w:firstLine="720"/>
        <w:jc w:val="center"/>
        <w:rPr>
          <w:rFonts w:asciiTheme="majorBidi" w:hAnsiTheme="majorBidi" w:cstheme="majorBidi"/>
          <w:b/>
          <w:bCs/>
          <w:sz w:val="28"/>
          <w:szCs w:val="28"/>
          <w:lang w:bidi="ar-KW"/>
        </w:rPr>
      </w:pPr>
    </w:p>
    <w:p w:rsidR="00726D15" w:rsidRPr="00C43A11" w:rsidRDefault="00726D15" w:rsidP="002E3145">
      <w:pPr>
        <w:bidi w:val="0"/>
        <w:ind w:firstLine="720"/>
        <w:jc w:val="center"/>
        <w:rPr>
          <w:rFonts w:asciiTheme="majorBidi" w:hAnsiTheme="majorBidi" w:cstheme="majorBidi"/>
          <w:b/>
          <w:bCs/>
          <w:sz w:val="28"/>
          <w:szCs w:val="28"/>
          <w:lang w:bidi="ar-KW"/>
        </w:rPr>
      </w:pPr>
    </w:p>
    <w:p w:rsidR="00726D15" w:rsidRPr="00C43A11" w:rsidRDefault="00726D15" w:rsidP="002E3145">
      <w:pPr>
        <w:bidi w:val="0"/>
        <w:ind w:firstLine="720"/>
        <w:jc w:val="center"/>
        <w:rPr>
          <w:rFonts w:asciiTheme="majorBidi" w:hAnsiTheme="majorBidi" w:cstheme="majorBidi"/>
          <w:b/>
          <w:bCs/>
          <w:sz w:val="28"/>
          <w:szCs w:val="28"/>
          <w:lang w:bidi="ar-KW"/>
        </w:rPr>
      </w:pPr>
    </w:p>
    <w:p w:rsidR="00726D15" w:rsidRPr="00C43A11" w:rsidRDefault="00726D15" w:rsidP="00972272">
      <w:pPr>
        <w:bidi w:val="0"/>
        <w:rPr>
          <w:rFonts w:asciiTheme="majorBidi" w:hAnsiTheme="majorBidi" w:cstheme="majorBidi"/>
          <w:b/>
          <w:bCs/>
          <w:sz w:val="28"/>
          <w:szCs w:val="28"/>
          <w:lang w:bidi="ar-KW"/>
        </w:rPr>
      </w:pPr>
    </w:p>
    <w:p w:rsidR="00726D15" w:rsidRPr="00C43A11" w:rsidRDefault="00726D15" w:rsidP="002E3145">
      <w:pPr>
        <w:bidi w:val="0"/>
        <w:ind w:firstLine="720"/>
        <w:jc w:val="center"/>
        <w:rPr>
          <w:rFonts w:asciiTheme="majorBidi" w:hAnsiTheme="majorBidi" w:cstheme="majorBidi"/>
          <w:b/>
          <w:bCs/>
          <w:sz w:val="28"/>
          <w:szCs w:val="28"/>
          <w:lang w:bidi="ar-KW"/>
        </w:rPr>
      </w:pPr>
    </w:p>
    <w:p w:rsidR="006A419F" w:rsidRDefault="006A419F" w:rsidP="002E3145">
      <w:pPr>
        <w:bidi w:val="0"/>
        <w:rPr>
          <w:rFonts w:asciiTheme="majorBidi" w:hAnsiTheme="majorBidi" w:cstheme="majorBidi"/>
          <w:b/>
          <w:bCs/>
          <w:sz w:val="28"/>
          <w:szCs w:val="28"/>
          <w:lang w:bidi="ar-KW"/>
        </w:rPr>
      </w:pPr>
    </w:p>
    <w:p w:rsidR="00C43A11" w:rsidRDefault="00C43A11" w:rsidP="00C43A11">
      <w:pPr>
        <w:bidi w:val="0"/>
        <w:rPr>
          <w:rFonts w:asciiTheme="majorBidi" w:hAnsiTheme="majorBidi" w:cstheme="majorBidi"/>
          <w:b/>
          <w:bCs/>
          <w:sz w:val="28"/>
          <w:szCs w:val="28"/>
          <w:lang w:bidi="ar-KW"/>
        </w:rPr>
      </w:pPr>
    </w:p>
    <w:p w:rsidR="00465938" w:rsidRPr="00C43A11" w:rsidRDefault="00465938" w:rsidP="00465938">
      <w:pPr>
        <w:bidi w:val="0"/>
        <w:rPr>
          <w:sz w:val="2"/>
          <w:szCs w:val="2"/>
        </w:rPr>
      </w:pPr>
    </w:p>
    <w:tbl>
      <w:tblPr>
        <w:tblStyle w:val="TableGrid"/>
        <w:tblW w:w="10755"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647"/>
      </w:tblGrid>
      <w:tr w:rsidR="00C43A11" w:rsidRPr="00C43A11" w:rsidTr="00CB4EB9">
        <w:trPr>
          <w:trHeight w:val="724"/>
        </w:trPr>
        <w:tc>
          <w:tcPr>
            <w:tcW w:w="10755" w:type="dxa"/>
            <w:gridSpan w:val="2"/>
            <w:shd w:val="clear" w:color="auto" w:fill="auto"/>
            <w:vAlign w:val="center"/>
          </w:tcPr>
          <w:p w:rsidR="00A85D20" w:rsidRPr="00C43A11" w:rsidRDefault="00A85D20" w:rsidP="002E3145">
            <w:pPr>
              <w:pStyle w:val="ListParagraph"/>
              <w:bidi w:val="0"/>
              <w:spacing w:before="120" w:after="120" w:line="360" w:lineRule="auto"/>
              <w:ind w:left="0"/>
              <w:jc w:val="center"/>
              <w:rPr>
                <w:rFonts w:asciiTheme="majorBidi" w:hAnsiTheme="majorBidi" w:cstheme="majorBidi"/>
                <w:i/>
                <w:iCs/>
                <w:sz w:val="22"/>
                <w:szCs w:val="22"/>
                <w:lang w:bidi="ar-KW"/>
              </w:rPr>
            </w:pPr>
            <w:r w:rsidRPr="00C43A11">
              <w:rPr>
                <w:rFonts w:asciiTheme="majorBidi" w:hAnsiTheme="majorBidi" w:cstheme="majorBidi"/>
                <w:i/>
                <w:iCs/>
                <w:sz w:val="22"/>
                <w:szCs w:val="22"/>
                <w:lang w:bidi="ar-KW"/>
              </w:rPr>
              <w:t>(</w:t>
            </w:r>
            <w:r w:rsidR="001E74F9" w:rsidRPr="00C43A11">
              <w:rPr>
                <w:rFonts w:asciiTheme="majorBidi" w:hAnsiTheme="majorBidi" w:cstheme="majorBidi"/>
                <w:i/>
                <w:iCs/>
                <w:sz w:val="22"/>
                <w:szCs w:val="22"/>
                <w:lang w:bidi="ar-KW"/>
              </w:rPr>
              <w:t>No</w:t>
            </w:r>
            <w:r w:rsidRPr="00C43A11">
              <w:rPr>
                <w:rFonts w:asciiTheme="majorBidi" w:hAnsiTheme="majorBidi" w:cstheme="majorBidi"/>
                <w:i/>
                <w:iCs/>
                <w:sz w:val="22"/>
                <w:szCs w:val="22"/>
                <w:lang w:bidi="ar-KW"/>
              </w:rPr>
              <w:t>te: Number</w:t>
            </w:r>
            <w:r w:rsidR="001E74F9" w:rsidRPr="00C43A11">
              <w:rPr>
                <w:rFonts w:asciiTheme="majorBidi" w:hAnsiTheme="majorBidi" w:cstheme="majorBidi"/>
                <w:i/>
                <w:iCs/>
                <w:sz w:val="22"/>
                <w:szCs w:val="22"/>
                <w:lang w:bidi="ar-KW"/>
              </w:rPr>
              <w:t>s</w:t>
            </w:r>
            <w:r w:rsidRPr="00C43A11">
              <w:rPr>
                <w:rFonts w:asciiTheme="majorBidi" w:hAnsiTheme="majorBidi" w:cstheme="majorBidi"/>
                <w:i/>
                <w:iCs/>
                <w:sz w:val="22"/>
                <w:szCs w:val="22"/>
                <w:lang w:bidi="ar-KW"/>
              </w:rPr>
              <w:t xml:space="preserve"> of Specific Competences should be written beside each activity)</w:t>
            </w:r>
          </w:p>
          <w:p w:rsidR="00726D15" w:rsidRPr="00C43A11" w:rsidRDefault="006A419F" w:rsidP="002E3145">
            <w:pPr>
              <w:pStyle w:val="ListParagraph"/>
              <w:bidi w:val="0"/>
              <w:spacing w:line="240" w:lineRule="auto"/>
              <w:ind w:left="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Opener: </w:t>
            </w:r>
          </w:p>
          <w:p w:rsidR="0023079A" w:rsidRPr="0023079A" w:rsidRDefault="00822780" w:rsidP="00971646">
            <w:pPr>
              <w:pStyle w:val="ListParagraph"/>
              <w:numPr>
                <w:ilvl w:val="0"/>
                <w:numId w:val="10"/>
              </w:numPr>
              <w:bidi w:val="0"/>
              <w:spacing w:before="120" w:after="120" w:line="240" w:lineRule="auto"/>
              <w:rPr>
                <w:rFonts w:asciiTheme="majorBidi" w:hAnsiTheme="majorBidi" w:cstheme="majorBidi"/>
                <w:sz w:val="14"/>
                <w:szCs w:val="14"/>
                <w:lang w:bidi="ar-KW"/>
              </w:rPr>
            </w:pPr>
            <w:r w:rsidRPr="00BA72E9">
              <w:rPr>
                <w:rFonts w:ascii="Century Gothic" w:hAnsi="Century Gothic" w:cs="FS_Hand_Style_Shatter"/>
                <w:color w:val="FF0000"/>
                <w:sz w:val="22"/>
                <w:szCs w:val="22"/>
                <w:lang w:bidi="ar-KW"/>
              </w:rPr>
              <w:t>(</w:t>
            </w:r>
            <w:r w:rsidR="006E71C6">
              <w:rPr>
                <w:rFonts w:ascii="Century Gothic" w:hAnsi="Century Gothic" w:cs="FS_Hand_Style_Shatter"/>
                <w:color w:val="FF0000"/>
                <w:sz w:val="22"/>
                <w:szCs w:val="22"/>
                <w:lang w:bidi="ar-KW"/>
              </w:rPr>
              <w:t>1</w:t>
            </w:r>
            <w:r w:rsidR="004D7926">
              <w:rPr>
                <w:rFonts w:ascii="Century Gothic" w:hAnsi="Century Gothic" w:cs="FS_Hand_Style_Shatter"/>
                <w:color w:val="FF0000"/>
                <w:sz w:val="22"/>
                <w:szCs w:val="22"/>
                <w:lang w:bidi="ar-KW"/>
              </w:rPr>
              <w:t>.</w:t>
            </w:r>
            <w:r w:rsidR="006E71C6">
              <w:rPr>
                <w:rFonts w:ascii="Century Gothic" w:hAnsi="Century Gothic" w:cs="FS_Hand_Style_Shatter"/>
                <w:color w:val="FF0000"/>
                <w:sz w:val="22"/>
                <w:szCs w:val="22"/>
                <w:lang w:bidi="ar-KW"/>
              </w:rPr>
              <w:t>4</w:t>
            </w:r>
            <w:r w:rsidR="00AA7819">
              <w:rPr>
                <w:rFonts w:ascii="Century Gothic" w:hAnsi="Century Gothic" w:cs="FS_Hand_Style_Shatter"/>
                <w:color w:val="FF0000"/>
                <w:sz w:val="22"/>
                <w:szCs w:val="22"/>
                <w:lang w:bidi="ar-KW"/>
              </w:rPr>
              <w:t xml:space="preserve"> / 2.1</w:t>
            </w:r>
            <w:r w:rsidRPr="00BA72E9">
              <w:rPr>
                <w:rFonts w:ascii="Century Gothic" w:hAnsi="Century Gothic" w:cs="FS_Hand_Style_Shatter"/>
                <w:color w:val="FF0000"/>
                <w:sz w:val="22"/>
                <w:szCs w:val="22"/>
                <w:lang w:bidi="ar-KW"/>
              </w:rPr>
              <w:t>)</w:t>
            </w:r>
            <w:r w:rsidRPr="00BA72E9">
              <w:rPr>
                <w:rFonts w:ascii="Century Gothic" w:hAnsi="Century Gothic" w:cs="FS_Hand_Style_Shatter"/>
                <w:color w:val="0000FF"/>
                <w:sz w:val="22"/>
                <w:szCs w:val="22"/>
                <w:lang w:bidi="ar-KW"/>
              </w:rPr>
              <w:t xml:space="preserve"> </w:t>
            </w:r>
            <w:r w:rsidR="006E71C6">
              <w:rPr>
                <w:rFonts w:ascii="Century Gothic" w:hAnsi="Century Gothic" w:cs="FS_Hand_Style_Shatter"/>
                <w:color w:val="0000FF"/>
                <w:sz w:val="22"/>
                <w:szCs w:val="22"/>
                <w:lang w:bidi="ar-KW"/>
              </w:rPr>
              <w:t>Singing along</w:t>
            </w:r>
            <w:r w:rsidR="0023079A">
              <w:rPr>
                <w:rFonts w:ascii="Century Gothic" w:hAnsi="Century Gothic" w:cs="FS_Hand_Style_Shatter"/>
                <w:color w:val="0000FF"/>
                <w:sz w:val="22"/>
                <w:szCs w:val="22"/>
                <w:lang w:bidi="ar-KW"/>
              </w:rPr>
              <w:t>:</w:t>
            </w:r>
          </w:p>
          <w:p w:rsidR="004D7926" w:rsidRPr="00012006" w:rsidRDefault="002E088B" w:rsidP="00971646">
            <w:pPr>
              <w:pStyle w:val="ListParagraph"/>
              <w:numPr>
                <w:ilvl w:val="1"/>
                <w:numId w:val="10"/>
              </w:numPr>
              <w:bidi w:val="0"/>
              <w:spacing w:before="120" w:after="120" w:line="240" w:lineRule="auto"/>
              <w:rPr>
                <w:rFonts w:asciiTheme="majorBidi" w:hAnsiTheme="majorBidi" w:cstheme="majorBidi"/>
                <w:sz w:val="14"/>
                <w:szCs w:val="14"/>
                <w:lang w:bidi="ar-KW"/>
              </w:rPr>
            </w:pPr>
            <w:r>
              <w:rPr>
                <w:rFonts w:ascii="Century Gothic" w:hAnsi="Century Gothic" w:cs="FS_Hand_Style_Shatter"/>
                <w:color w:val="0000FF"/>
                <w:sz w:val="22"/>
                <w:szCs w:val="22"/>
                <w:lang w:bidi="ar-KW"/>
              </w:rPr>
              <w:t>Watching</w:t>
            </w:r>
            <w:r w:rsidR="006E71C6">
              <w:rPr>
                <w:rFonts w:ascii="Century Gothic" w:hAnsi="Century Gothic" w:cs="FS_Hand_Style_Shatter"/>
                <w:color w:val="0000FF"/>
                <w:sz w:val="22"/>
                <w:szCs w:val="22"/>
                <w:lang w:bidi="ar-KW"/>
              </w:rPr>
              <w:t xml:space="preserve"> a song about colours and encouraging pupils to sing along</w:t>
            </w:r>
            <w:r w:rsidR="00AA7819" w:rsidRPr="00AA7819">
              <w:rPr>
                <w:rFonts w:ascii="Century Gothic" w:hAnsi="Century Gothic" w:cs="FS_Hand_Style_Shatter"/>
                <w:color w:val="0000FF"/>
                <w:sz w:val="22"/>
                <w:szCs w:val="22"/>
                <w:lang w:bidi="ar-KW"/>
              </w:rPr>
              <w:t xml:space="preserve"> to remember as many  colours as they can</w:t>
            </w:r>
            <w:r w:rsidR="004D7926">
              <w:rPr>
                <w:rFonts w:ascii="Century Gothic" w:hAnsi="Century Gothic" w:cs="FS_Hand_Style_Shatter"/>
                <w:color w:val="FF0000"/>
                <w:sz w:val="22"/>
                <w:szCs w:val="22"/>
                <w:lang w:bidi="ar-KW"/>
              </w:rPr>
              <w:t xml:space="preserve"> </w:t>
            </w:r>
          </w:p>
          <w:p w:rsidR="00822780" w:rsidRPr="007013DD" w:rsidRDefault="00822780" w:rsidP="009E05E3">
            <w:pPr>
              <w:pStyle w:val="ListParagraph"/>
              <w:bidi w:val="0"/>
              <w:spacing w:before="120" w:after="120"/>
              <w:ind w:left="426"/>
              <w:rPr>
                <w:rFonts w:ascii="Century Gothic" w:hAnsi="Century Gothic" w:cs="FS_Hand_Style_Shatter"/>
                <w:color w:val="0000FF"/>
                <w:sz w:val="6"/>
                <w:szCs w:val="8"/>
                <w:lang w:bidi="ar-KW"/>
              </w:rPr>
            </w:pPr>
          </w:p>
          <w:p w:rsidR="006A419F" w:rsidRPr="00C43A11" w:rsidRDefault="006A419F" w:rsidP="002E3145">
            <w:pPr>
              <w:pStyle w:val="ListParagraph"/>
              <w:bidi w:val="0"/>
              <w:spacing w:before="120" w:after="120" w:line="360" w:lineRule="auto"/>
              <w:ind w:left="0"/>
              <w:rPr>
                <w:rFonts w:asciiTheme="majorBidi" w:hAnsiTheme="majorBidi" w:cstheme="majorBidi"/>
                <w:sz w:val="4"/>
                <w:szCs w:val="4"/>
                <w:lang w:bidi="ar-KW"/>
              </w:rPr>
            </w:pPr>
          </w:p>
          <w:p w:rsidR="006A419F" w:rsidRPr="00C43A11" w:rsidRDefault="006A419F" w:rsidP="002E3145">
            <w:pPr>
              <w:pStyle w:val="ListParagraph"/>
              <w:bidi w:val="0"/>
              <w:spacing w:before="120" w:after="120" w:line="240" w:lineRule="auto"/>
              <w:ind w:left="0"/>
              <w:rPr>
                <w:rFonts w:asciiTheme="majorBidi" w:hAnsiTheme="majorBidi" w:cstheme="majorBidi"/>
                <w:sz w:val="24"/>
                <w:szCs w:val="24"/>
                <w:lang w:bidi="ar-KW"/>
              </w:rPr>
            </w:pPr>
            <w:r w:rsidRPr="00C43A11">
              <w:rPr>
                <w:rFonts w:asciiTheme="majorBidi" w:hAnsiTheme="majorBidi" w:cstheme="majorBidi"/>
                <w:sz w:val="24"/>
                <w:szCs w:val="24"/>
                <w:lang w:bidi="ar-KW"/>
              </w:rPr>
              <w:t>Sequenc</w:t>
            </w:r>
            <w:r w:rsidR="00BB50EF" w:rsidRPr="00C43A11">
              <w:rPr>
                <w:rFonts w:asciiTheme="majorBidi" w:hAnsiTheme="majorBidi" w:cstheme="majorBidi"/>
                <w:sz w:val="24"/>
                <w:szCs w:val="24"/>
                <w:lang w:bidi="ar-KW"/>
              </w:rPr>
              <w:t>e of Activities</w:t>
            </w:r>
            <w:r w:rsidRPr="00C43A11">
              <w:rPr>
                <w:rFonts w:asciiTheme="majorBidi" w:hAnsiTheme="majorBidi" w:cstheme="majorBidi"/>
                <w:sz w:val="24"/>
                <w:szCs w:val="24"/>
                <w:lang w:bidi="ar-KW"/>
              </w:rPr>
              <w:t xml:space="preserve"> </w:t>
            </w:r>
            <w:r w:rsidR="00726D15" w:rsidRPr="00C43A11">
              <w:rPr>
                <w:rFonts w:asciiTheme="majorBidi" w:hAnsiTheme="majorBidi" w:cstheme="majorBidi"/>
                <w:sz w:val="24"/>
                <w:szCs w:val="24"/>
                <w:lang w:bidi="ar-KW"/>
              </w:rPr>
              <w:t>:</w:t>
            </w:r>
          </w:p>
          <w:p w:rsidR="0023079A" w:rsidRPr="0023079A" w:rsidRDefault="00BA72E9" w:rsidP="00971646">
            <w:pPr>
              <w:pStyle w:val="ListParagraph"/>
              <w:numPr>
                <w:ilvl w:val="0"/>
                <w:numId w:val="10"/>
              </w:numPr>
              <w:bidi w:val="0"/>
              <w:spacing w:before="120" w:after="120" w:line="240" w:lineRule="auto"/>
              <w:rPr>
                <w:rFonts w:asciiTheme="majorBidi" w:hAnsiTheme="majorBidi" w:cstheme="majorBidi"/>
                <w:sz w:val="22"/>
                <w:szCs w:val="22"/>
                <w:lang w:bidi="ar-KW"/>
              </w:rPr>
            </w:pPr>
            <w:r w:rsidRPr="00BA72E9">
              <w:rPr>
                <w:rFonts w:ascii="Century Gothic" w:hAnsi="Century Gothic" w:cs="FS_Hand_Style_Shatter"/>
                <w:color w:val="FF0000"/>
                <w:sz w:val="22"/>
                <w:szCs w:val="22"/>
                <w:lang w:bidi="ar-KW"/>
              </w:rPr>
              <w:t>(</w:t>
            </w:r>
            <w:r w:rsidR="00AA7819">
              <w:rPr>
                <w:rFonts w:ascii="Century Gothic" w:hAnsi="Century Gothic" w:cs="FS_Hand_Style_Shatter"/>
                <w:color w:val="FF0000"/>
                <w:sz w:val="22"/>
                <w:szCs w:val="22"/>
                <w:lang w:bidi="ar-KW"/>
              </w:rPr>
              <w:t>2</w:t>
            </w:r>
            <w:r w:rsidR="004D7926">
              <w:rPr>
                <w:rFonts w:ascii="Century Gothic" w:hAnsi="Century Gothic" w:cs="FS_Hand_Style_Shatter"/>
                <w:color w:val="FF0000"/>
                <w:sz w:val="22"/>
                <w:szCs w:val="22"/>
                <w:lang w:bidi="ar-KW"/>
              </w:rPr>
              <w:t>.</w:t>
            </w:r>
            <w:r w:rsidR="00AA7819">
              <w:rPr>
                <w:rFonts w:ascii="Century Gothic" w:hAnsi="Century Gothic" w:cs="FS_Hand_Style_Shatter"/>
                <w:color w:val="FF0000"/>
                <w:sz w:val="22"/>
                <w:szCs w:val="22"/>
                <w:lang w:bidi="ar-KW"/>
              </w:rPr>
              <w:t>1</w:t>
            </w:r>
            <w:r w:rsidR="00971646">
              <w:rPr>
                <w:rFonts w:ascii="Century Gothic" w:hAnsi="Century Gothic" w:cs="FS_Hand_Style_Shatter"/>
                <w:color w:val="FF0000"/>
                <w:sz w:val="22"/>
                <w:szCs w:val="22"/>
                <w:lang w:bidi="ar-KW"/>
              </w:rPr>
              <w:t xml:space="preserve"> / 2.3</w:t>
            </w:r>
            <w:r w:rsidRPr="00BA72E9">
              <w:rPr>
                <w:rFonts w:ascii="Century Gothic" w:hAnsi="Century Gothic" w:cs="FS_Hand_Style_Shatter"/>
                <w:color w:val="FF0000"/>
                <w:sz w:val="22"/>
                <w:szCs w:val="22"/>
                <w:lang w:bidi="ar-KW"/>
              </w:rPr>
              <w:t>)</w:t>
            </w:r>
            <w:r>
              <w:rPr>
                <w:rFonts w:asciiTheme="majorBidi" w:hAnsiTheme="majorBidi" w:cstheme="majorBidi"/>
                <w:color w:val="FF0000"/>
                <w:sz w:val="14"/>
                <w:szCs w:val="14"/>
                <w:lang w:bidi="ar-KW"/>
              </w:rPr>
              <w:t xml:space="preserve"> </w:t>
            </w:r>
            <w:r w:rsidR="00AA7819">
              <w:rPr>
                <w:rFonts w:ascii="Century Gothic" w:hAnsi="Century Gothic" w:cs="FS_Hand_Style_Shatter"/>
                <w:color w:val="0000FF"/>
                <w:sz w:val="22"/>
                <w:szCs w:val="22"/>
                <w:lang w:bidi="ar-KW"/>
              </w:rPr>
              <w:t xml:space="preserve">Matching </w:t>
            </w:r>
            <w:r w:rsidR="0023079A" w:rsidRPr="0023079A">
              <w:rPr>
                <w:rFonts w:ascii="Century Gothic" w:hAnsi="Century Gothic" w:cs="FS_Hand_Style_Shatter"/>
                <w:color w:val="0000FF"/>
                <w:sz w:val="22"/>
                <w:szCs w:val="22"/>
                <w:lang w:bidi="ar-KW"/>
              </w:rPr>
              <w:t xml:space="preserve"> game:</w:t>
            </w:r>
          </w:p>
          <w:p w:rsidR="00822780" w:rsidRPr="00AA7819" w:rsidRDefault="00AA7819" w:rsidP="00971646">
            <w:pPr>
              <w:pStyle w:val="ListParagraph"/>
              <w:numPr>
                <w:ilvl w:val="1"/>
                <w:numId w:val="10"/>
              </w:numPr>
              <w:bidi w:val="0"/>
              <w:spacing w:before="120" w:after="120" w:line="240" w:lineRule="auto"/>
              <w:rPr>
                <w:rFonts w:asciiTheme="majorBidi" w:hAnsiTheme="majorBidi" w:cstheme="majorBidi"/>
                <w:sz w:val="22"/>
                <w:szCs w:val="22"/>
                <w:lang w:bidi="ar-KW"/>
              </w:rPr>
            </w:pPr>
            <w:r>
              <w:rPr>
                <w:rFonts w:ascii="Century Gothic" w:hAnsi="Century Gothic" w:cs="FS_Hand_Style_Shatter"/>
                <w:color w:val="0000FF"/>
                <w:sz w:val="22"/>
                <w:szCs w:val="22"/>
                <w:lang w:bidi="ar-KW"/>
              </w:rPr>
              <w:t>Pupils select groups of coloured cups and  balls</w:t>
            </w:r>
          </w:p>
          <w:p w:rsidR="00AA7819" w:rsidRPr="00AA7819" w:rsidRDefault="00AA7819" w:rsidP="00971646">
            <w:pPr>
              <w:pStyle w:val="ListParagraph"/>
              <w:numPr>
                <w:ilvl w:val="1"/>
                <w:numId w:val="10"/>
              </w:numPr>
              <w:bidi w:val="0"/>
              <w:spacing w:before="120" w:after="120" w:line="240" w:lineRule="auto"/>
              <w:rPr>
                <w:rFonts w:asciiTheme="majorBidi" w:hAnsiTheme="majorBidi" w:cstheme="majorBidi"/>
                <w:sz w:val="22"/>
                <w:szCs w:val="22"/>
                <w:lang w:bidi="ar-KW"/>
              </w:rPr>
            </w:pPr>
            <w:r>
              <w:rPr>
                <w:rFonts w:ascii="Century Gothic" w:hAnsi="Century Gothic" w:cs="FS_Hand_Style_Shatter"/>
                <w:color w:val="0000FF"/>
                <w:sz w:val="22"/>
                <w:szCs w:val="22"/>
                <w:lang w:bidi="ar-KW"/>
              </w:rPr>
              <w:t>Pupils work in groups to play the matching game (to match the balls and cups of the same colour)</w:t>
            </w:r>
          </w:p>
          <w:p w:rsidR="00AA7819" w:rsidRPr="00AA7819" w:rsidRDefault="00AA7819" w:rsidP="00971646">
            <w:pPr>
              <w:pStyle w:val="ListParagraph"/>
              <w:numPr>
                <w:ilvl w:val="1"/>
                <w:numId w:val="10"/>
              </w:numPr>
              <w:bidi w:val="0"/>
              <w:spacing w:before="120" w:after="120" w:line="240" w:lineRule="auto"/>
              <w:rPr>
                <w:rFonts w:asciiTheme="majorBidi" w:hAnsiTheme="majorBidi" w:cstheme="majorBidi"/>
                <w:sz w:val="22"/>
                <w:szCs w:val="22"/>
                <w:lang w:bidi="ar-KW"/>
              </w:rPr>
            </w:pPr>
            <w:r>
              <w:rPr>
                <w:rFonts w:ascii="Century Gothic" w:hAnsi="Century Gothic" w:cs="FS_Hand_Style_Shatter"/>
                <w:color w:val="0000FF"/>
                <w:sz w:val="22"/>
                <w:szCs w:val="22"/>
                <w:lang w:bidi="ar-KW"/>
              </w:rPr>
              <w:t>The teacher monitors groups and starts to ask : "What colour is it?"</w:t>
            </w:r>
          </w:p>
          <w:p w:rsidR="00AA7819" w:rsidRPr="00AA7819" w:rsidRDefault="00AA7819" w:rsidP="00971646">
            <w:pPr>
              <w:pStyle w:val="ListParagraph"/>
              <w:numPr>
                <w:ilvl w:val="1"/>
                <w:numId w:val="10"/>
              </w:numPr>
              <w:bidi w:val="0"/>
              <w:spacing w:before="120" w:after="120" w:line="240" w:lineRule="auto"/>
              <w:rPr>
                <w:rFonts w:ascii="Century Gothic" w:hAnsi="Century Gothic" w:cs="FS_Hand_Style_Shatter"/>
                <w:color w:val="0000FF"/>
                <w:sz w:val="22"/>
                <w:szCs w:val="22"/>
                <w:lang w:bidi="ar-KW"/>
              </w:rPr>
            </w:pPr>
            <w:r w:rsidRPr="00AA7819">
              <w:rPr>
                <w:rFonts w:ascii="Century Gothic" w:hAnsi="Century Gothic" w:cs="FS_Hand_Style_Shatter"/>
                <w:color w:val="0000FF"/>
                <w:sz w:val="22"/>
                <w:szCs w:val="22"/>
                <w:lang w:bidi="ar-KW"/>
              </w:rPr>
              <w:t>The teacher encourages the pupils to say the colour : " It's……" .</w:t>
            </w:r>
            <w:r w:rsidR="00971646" w:rsidRPr="00B50521">
              <w:rPr>
                <w:rFonts w:ascii="Century Gothic" w:hAnsi="Century Gothic" w:cs="FS_Hand_Style_Shatter"/>
                <w:color w:val="FF0000"/>
                <w:sz w:val="22"/>
                <w:szCs w:val="22"/>
                <w:lang w:bidi="ar-KW"/>
              </w:rPr>
              <w:t xml:space="preserve"> (Logical thinking)</w:t>
            </w:r>
          </w:p>
          <w:p w:rsidR="0023079A" w:rsidRPr="0023079A" w:rsidRDefault="00BA72E9" w:rsidP="00971646">
            <w:pPr>
              <w:pStyle w:val="ListParagraph"/>
              <w:numPr>
                <w:ilvl w:val="0"/>
                <w:numId w:val="10"/>
              </w:numPr>
              <w:bidi w:val="0"/>
              <w:spacing w:before="120" w:after="120" w:line="240" w:lineRule="auto"/>
              <w:rPr>
                <w:rFonts w:asciiTheme="majorBidi" w:hAnsiTheme="majorBidi" w:cstheme="majorBidi"/>
                <w:sz w:val="22"/>
                <w:szCs w:val="22"/>
                <w:lang w:bidi="ar-KW"/>
              </w:rPr>
            </w:pPr>
            <w:r>
              <w:rPr>
                <w:rFonts w:ascii="Century Gothic" w:hAnsi="Century Gothic" w:cs="FS_Hand_Style_Shatter"/>
                <w:color w:val="FF0000"/>
                <w:sz w:val="22"/>
                <w:szCs w:val="22"/>
                <w:lang w:bidi="ar-KW"/>
              </w:rPr>
              <w:t>(</w:t>
            </w:r>
            <w:r w:rsidR="00AA7819">
              <w:rPr>
                <w:rFonts w:ascii="Century Gothic" w:hAnsi="Century Gothic" w:cs="FS_Hand_Style_Shatter"/>
                <w:color w:val="FF0000"/>
                <w:sz w:val="22"/>
                <w:szCs w:val="22"/>
                <w:lang w:bidi="ar-KW"/>
              </w:rPr>
              <w:t>2</w:t>
            </w:r>
            <w:r w:rsidR="004D7926">
              <w:rPr>
                <w:rFonts w:ascii="Century Gothic" w:hAnsi="Century Gothic" w:cs="FS_Hand_Style_Shatter"/>
                <w:color w:val="FF0000"/>
                <w:sz w:val="22"/>
                <w:szCs w:val="22"/>
                <w:lang w:bidi="ar-KW"/>
              </w:rPr>
              <w:t>.</w:t>
            </w:r>
            <w:r w:rsidR="00AA7819">
              <w:rPr>
                <w:rFonts w:ascii="Century Gothic" w:hAnsi="Century Gothic" w:cs="FS_Hand_Style_Shatter"/>
                <w:color w:val="FF0000"/>
                <w:sz w:val="22"/>
                <w:szCs w:val="22"/>
                <w:lang w:bidi="ar-KW"/>
              </w:rPr>
              <w:t>1)</w:t>
            </w:r>
            <w:r w:rsidR="004D7926" w:rsidRPr="00012006">
              <w:rPr>
                <w:rFonts w:ascii="Century Gothic" w:hAnsi="Century Gothic" w:cs="FS_Hand_Style_Shatter"/>
                <w:color w:val="FF0000"/>
                <w:sz w:val="22"/>
                <w:szCs w:val="22"/>
                <w:lang w:bidi="ar-KW"/>
              </w:rPr>
              <w:t xml:space="preserve"> </w:t>
            </w:r>
            <w:r w:rsidR="00AA7819" w:rsidRPr="00AA7819">
              <w:rPr>
                <w:rFonts w:ascii="Century Gothic" w:hAnsi="Century Gothic" w:cs="FS_Hand_Style_Shatter"/>
                <w:color w:val="0000FF"/>
                <w:sz w:val="22"/>
                <w:szCs w:val="22"/>
                <w:lang w:bidi="ar-KW"/>
              </w:rPr>
              <w:t>Presenting</w:t>
            </w:r>
            <w:r w:rsidR="00AA7819">
              <w:rPr>
                <w:rFonts w:ascii="Century Gothic" w:hAnsi="Century Gothic" w:cs="FS_Hand_Style_Shatter"/>
                <w:color w:val="0000FF"/>
                <w:sz w:val="22"/>
                <w:szCs w:val="22"/>
                <w:lang w:bidi="ar-KW"/>
              </w:rPr>
              <w:t xml:space="preserve"> the new colour "red"</w:t>
            </w:r>
            <w:r w:rsidR="0023079A">
              <w:rPr>
                <w:rFonts w:ascii="Century Gothic" w:hAnsi="Century Gothic" w:cs="FS_Hand_Style_Shatter"/>
                <w:color w:val="0000FF"/>
                <w:sz w:val="22"/>
                <w:szCs w:val="22"/>
                <w:lang w:bidi="ar-KW"/>
              </w:rPr>
              <w:t>:</w:t>
            </w:r>
          </w:p>
          <w:p w:rsidR="00AA7819" w:rsidRDefault="00AA7819" w:rsidP="00971646">
            <w:pPr>
              <w:pStyle w:val="ListParagraph"/>
              <w:numPr>
                <w:ilvl w:val="0"/>
                <w:numId w:val="10"/>
              </w:numPr>
              <w:bidi w:val="0"/>
              <w:spacing w:before="120" w:after="120" w:line="240" w:lineRule="auto"/>
              <w:rPr>
                <w:rFonts w:ascii="Century Gothic" w:hAnsi="Century Gothic" w:cs="FS_Hand_Style_Shatter"/>
                <w:color w:val="0000FF"/>
                <w:sz w:val="22"/>
                <w:szCs w:val="22"/>
                <w:lang w:bidi="ar-KW"/>
              </w:rPr>
            </w:pPr>
            <w:r>
              <w:rPr>
                <w:rFonts w:ascii="Century Gothic" w:hAnsi="Century Gothic" w:cs="FS_Hand_Style_Shatter"/>
                <w:color w:val="0000FF"/>
                <w:sz w:val="22"/>
                <w:szCs w:val="22"/>
                <w:lang w:bidi="ar-KW"/>
              </w:rPr>
              <w:t>The teacher uses the red cups and balls from the matching game to present the colour "red".</w:t>
            </w:r>
          </w:p>
          <w:p w:rsidR="004D7926" w:rsidRDefault="00AA7819" w:rsidP="00572882">
            <w:pPr>
              <w:pStyle w:val="ListParagraph"/>
              <w:numPr>
                <w:ilvl w:val="0"/>
                <w:numId w:val="10"/>
              </w:numPr>
              <w:bidi w:val="0"/>
              <w:spacing w:before="120" w:after="120" w:line="240" w:lineRule="auto"/>
              <w:rPr>
                <w:rFonts w:ascii="Century Gothic" w:hAnsi="Century Gothic" w:cs="FS_Hand_Style_Shatter"/>
                <w:color w:val="0000FF"/>
                <w:sz w:val="22"/>
                <w:szCs w:val="22"/>
                <w:lang w:bidi="ar-KW"/>
              </w:rPr>
            </w:pPr>
            <w:r>
              <w:rPr>
                <w:rFonts w:ascii="Century Gothic" w:hAnsi="Century Gothic" w:cs="FS_Hand_Style_Shatter"/>
                <w:color w:val="0000FF"/>
                <w:sz w:val="22"/>
                <w:szCs w:val="22"/>
                <w:lang w:bidi="ar-KW"/>
              </w:rPr>
              <w:t xml:space="preserve">Pupils </w:t>
            </w:r>
            <w:r w:rsidR="00572882">
              <w:rPr>
                <w:rFonts w:ascii="Century Gothic" w:hAnsi="Century Gothic" w:cs="FS_Hand_Style_Shatter"/>
                <w:color w:val="0000FF"/>
                <w:sz w:val="22"/>
                <w:szCs w:val="22"/>
                <w:lang w:bidi="ar-KW"/>
              </w:rPr>
              <w:t>compete to mention as many</w:t>
            </w:r>
            <w:r w:rsidR="0053437B">
              <w:rPr>
                <w:rFonts w:ascii="Century Gothic" w:hAnsi="Century Gothic" w:cs="FS_Hand_Style_Shatter"/>
                <w:color w:val="0000FF"/>
                <w:sz w:val="22"/>
                <w:szCs w:val="22"/>
                <w:lang w:bidi="ar-KW"/>
              </w:rPr>
              <w:t xml:space="preserve"> red objects </w:t>
            </w:r>
            <w:r w:rsidR="00572882">
              <w:rPr>
                <w:rFonts w:ascii="Century Gothic" w:hAnsi="Century Gothic" w:cs="FS_Hand_Style_Shatter"/>
                <w:color w:val="0000FF"/>
                <w:sz w:val="22"/>
                <w:szCs w:val="22"/>
                <w:lang w:bidi="ar-KW"/>
              </w:rPr>
              <w:t xml:space="preserve">as </w:t>
            </w:r>
            <w:r w:rsidR="0053437B">
              <w:rPr>
                <w:rFonts w:ascii="Century Gothic" w:hAnsi="Century Gothic" w:cs="FS_Hand_Style_Shatter"/>
                <w:color w:val="0000FF"/>
                <w:sz w:val="22"/>
                <w:szCs w:val="22"/>
                <w:lang w:bidi="ar-KW"/>
              </w:rPr>
              <w:t xml:space="preserve">they </w:t>
            </w:r>
            <w:r w:rsidR="00572882">
              <w:rPr>
                <w:rFonts w:ascii="Century Gothic" w:hAnsi="Century Gothic" w:cs="FS_Hand_Style_Shatter"/>
                <w:color w:val="0000FF"/>
                <w:sz w:val="22"/>
                <w:szCs w:val="22"/>
                <w:lang w:bidi="ar-KW"/>
              </w:rPr>
              <w:t xml:space="preserve">can (tomatoes, strawberry, water melon ….etc.) </w:t>
            </w:r>
            <w:r w:rsidR="0053437B">
              <w:rPr>
                <w:rFonts w:ascii="Century Gothic" w:hAnsi="Century Gothic" w:cs="FS_Hand_Style_Shatter"/>
                <w:color w:val="0000FF"/>
                <w:sz w:val="22"/>
                <w:szCs w:val="22"/>
                <w:lang w:bidi="ar-KW"/>
              </w:rPr>
              <w:t xml:space="preserve"> through a game.</w:t>
            </w:r>
          </w:p>
          <w:p w:rsidR="00AA7819" w:rsidRPr="00AA7819" w:rsidRDefault="00AA7819" w:rsidP="00971646">
            <w:pPr>
              <w:pStyle w:val="ListParagraph"/>
              <w:bidi w:val="0"/>
              <w:spacing w:before="120" w:after="120" w:line="240" w:lineRule="auto"/>
              <w:ind w:left="1567"/>
              <w:rPr>
                <w:rFonts w:asciiTheme="majorBidi" w:hAnsiTheme="majorBidi" w:cstheme="majorBidi"/>
                <w:sz w:val="4"/>
                <w:szCs w:val="4"/>
                <w:lang w:bidi="ar-KW"/>
              </w:rPr>
            </w:pPr>
          </w:p>
          <w:p w:rsidR="0023079A" w:rsidRPr="0023079A" w:rsidRDefault="004D7926" w:rsidP="00971646">
            <w:pPr>
              <w:pStyle w:val="ListParagraph"/>
              <w:numPr>
                <w:ilvl w:val="0"/>
                <w:numId w:val="10"/>
              </w:numPr>
              <w:bidi w:val="0"/>
              <w:spacing w:before="120" w:after="120" w:line="240" w:lineRule="auto"/>
              <w:rPr>
                <w:rFonts w:ascii="Century Gothic" w:hAnsi="Century Gothic" w:cs="FS_Hand_Style_Shatter"/>
                <w:color w:val="FF0000"/>
                <w:sz w:val="22"/>
                <w:szCs w:val="22"/>
                <w:lang w:bidi="ar-KW"/>
              </w:rPr>
            </w:pPr>
            <w:r w:rsidRPr="00BA72E9">
              <w:rPr>
                <w:rFonts w:ascii="Century Gothic" w:hAnsi="Century Gothic" w:cs="FS_Hand_Style_Shatter"/>
                <w:color w:val="FF0000"/>
                <w:sz w:val="22"/>
                <w:szCs w:val="22"/>
                <w:lang w:bidi="ar-KW"/>
              </w:rPr>
              <w:t xml:space="preserve"> </w:t>
            </w:r>
            <w:r w:rsidR="00971646" w:rsidRPr="00BA72E9">
              <w:rPr>
                <w:rFonts w:ascii="Century Gothic" w:hAnsi="Century Gothic" w:cs="FS_Hand_Style_Shatter"/>
                <w:color w:val="FF0000"/>
                <w:sz w:val="22"/>
                <w:szCs w:val="22"/>
                <w:lang w:bidi="ar-KW"/>
              </w:rPr>
              <w:t>(</w:t>
            </w:r>
            <w:r w:rsidR="00971646">
              <w:rPr>
                <w:rFonts w:ascii="Century Gothic" w:hAnsi="Century Gothic" w:cs="FS_Hand_Style_Shatter"/>
                <w:color w:val="FF0000"/>
                <w:sz w:val="22"/>
                <w:szCs w:val="22"/>
                <w:lang w:bidi="ar-KW"/>
              </w:rPr>
              <w:t>1.4 / 2.1</w:t>
            </w:r>
            <w:r w:rsidR="00971646" w:rsidRPr="00BA72E9">
              <w:rPr>
                <w:rFonts w:ascii="Century Gothic" w:hAnsi="Century Gothic" w:cs="FS_Hand_Style_Shatter"/>
                <w:color w:val="FF0000"/>
                <w:sz w:val="22"/>
                <w:szCs w:val="22"/>
                <w:lang w:bidi="ar-KW"/>
              </w:rPr>
              <w:t>)</w:t>
            </w:r>
            <w:r w:rsidR="00BA72E9">
              <w:rPr>
                <w:rFonts w:asciiTheme="majorBidi" w:hAnsiTheme="majorBidi" w:cstheme="majorBidi"/>
                <w:color w:val="FF0000"/>
                <w:sz w:val="16"/>
                <w:szCs w:val="16"/>
                <w:lang w:bidi="ar-KW"/>
              </w:rPr>
              <w:t xml:space="preserve"> </w:t>
            </w:r>
            <w:r w:rsidR="00AA7819">
              <w:rPr>
                <w:rFonts w:ascii="Century Gothic" w:hAnsi="Century Gothic" w:cs="FS_Hand_Style_Shatter"/>
                <w:color w:val="0000FF"/>
                <w:sz w:val="22"/>
                <w:szCs w:val="22"/>
                <w:lang w:bidi="ar-KW"/>
              </w:rPr>
              <w:t>The Colour Rows</w:t>
            </w:r>
            <w:r w:rsidRPr="004D7926">
              <w:rPr>
                <w:rFonts w:ascii="Century Gothic" w:hAnsi="Century Gothic" w:cs="FS_Hand_Style_Shatter"/>
                <w:color w:val="0000FF"/>
                <w:sz w:val="22"/>
                <w:szCs w:val="22"/>
                <w:lang w:bidi="ar-KW"/>
              </w:rPr>
              <w:t xml:space="preserve"> game: </w:t>
            </w:r>
          </w:p>
          <w:p w:rsidR="00971646" w:rsidRPr="00971646" w:rsidRDefault="00971646" w:rsidP="00971646">
            <w:pPr>
              <w:pStyle w:val="ListParagraph"/>
              <w:numPr>
                <w:ilvl w:val="1"/>
                <w:numId w:val="10"/>
              </w:numPr>
              <w:bidi w:val="0"/>
              <w:spacing w:line="240"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Asking pupils about the colours of classroom objects [T/P – P/P]- (open &amp; closed pairs)</w:t>
            </w:r>
          </w:p>
          <w:p w:rsidR="00971646" w:rsidRPr="00971646" w:rsidRDefault="00971646" w:rsidP="00971646">
            <w:pPr>
              <w:pStyle w:val="ListParagraph"/>
              <w:numPr>
                <w:ilvl w:val="1"/>
                <w:numId w:val="10"/>
              </w:numPr>
              <w:bidi w:val="0"/>
              <w:spacing w:line="240"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Distributing coloured cards among pupils in different groups</w:t>
            </w:r>
          </w:p>
          <w:p w:rsidR="00971646" w:rsidRPr="00971646" w:rsidRDefault="00971646" w:rsidP="00971646">
            <w:pPr>
              <w:pStyle w:val="ListParagraph"/>
              <w:numPr>
                <w:ilvl w:val="1"/>
                <w:numId w:val="10"/>
              </w:numPr>
              <w:bidi w:val="0"/>
              <w:spacing w:line="240"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Saying the name of a colour . The pupils who have the same coloured cards run and stand in a row together making one group for each colour</w:t>
            </w:r>
          </w:p>
          <w:p w:rsidR="00971646" w:rsidRPr="00971646" w:rsidRDefault="00971646" w:rsidP="00971646">
            <w:pPr>
              <w:pStyle w:val="ListParagraph"/>
              <w:numPr>
                <w:ilvl w:val="1"/>
                <w:numId w:val="10"/>
              </w:numPr>
              <w:bidi w:val="0"/>
              <w:spacing w:line="240"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Then, on the count of three, the pupils in the row run to fetch objects that have the same colour ( a competition among the members of the same group)</w:t>
            </w:r>
          </w:p>
          <w:p w:rsidR="00822780" w:rsidRPr="00971646" w:rsidRDefault="00971646" w:rsidP="00971646">
            <w:pPr>
              <w:pStyle w:val="ListParagraph"/>
              <w:numPr>
                <w:ilvl w:val="1"/>
                <w:numId w:val="10"/>
              </w:numPr>
              <w:bidi w:val="0"/>
              <w:spacing w:line="240"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Asking pupils to make coloured groups again. Each group should know how to make a shape to represent an object that has the same colour of their group (e.g. a yellow sun – a blue sea ….etc.)</w:t>
            </w:r>
            <w:r w:rsidRPr="004D7926">
              <w:rPr>
                <w:rFonts w:ascii="Century Gothic" w:hAnsi="Century Gothic" w:cs="FS_Hand_Style_Shatter"/>
                <w:color w:val="FF0000"/>
                <w:sz w:val="22"/>
                <w:szCs w:val="22"/>
                <w:lang w:bidi="ar-KW"/>
              </w:rPr>
              <w:t xml:space="preserve"> (critical thinking)</w:t>
            </w:r>
            <w:r w:rsidR="00B50521" w:rsidRPr="00971646">
              <w:rPr>
                <w:rFonts w:ascii="Century Gothic" w:hAnsi="Century Gothic" w:cs="FS_Hand_Style_Shatter"/>
                <w:color w:val="FF0000"/>
                <w:sz w:val="22"/>
                <w:szCs w:val="22"/>
                <w:lang w:bidi="ar-KW"/>
              </w:rPr>
              <w:t xml:space="preserve">     </w:t>
            </w:r>
          </w:p>
          <w:p w:rsidR="0051272D" w:rsidRPr="0051272D" w:rsidRDefault="00BA72E9" w:rsidP="0053437B">
            <w:pPr>
              <w:pStyle w:val="ListParagraph"/>
              <w:numPr>
                <w:ilvl w:val="0"/>
                <w:numId w:val="10"/>
              </w:numPr>
              <w:bidi w:val="0"/>
              <w:spacing w:before="120" w:after="120" w:line="240" w:lineRule="auto"/>
              <w:rPr>
                <w:rFonts w:ascii="Century Gothic" w:hAnsi="Century Gothic" w:cs="FS_Hand_Style_Shatter"/>
                <w:color w:val="FF0000"/>
                <w:sz w:val="22"/>
                <w:szCs w:val="22"/>
                <w:lang w:bidi="ar-KW"/>
              </w:rPr>
            </w:pPr>
            <w:r w:rsidRPr="00BA72E9">
              <w:rPr>
                <w:rFonts w:ascii="Century Gothic" w:hAnsi="Century Gothic" w:cs="FS_Hand_Style_Shatter"/>
                <w:color w:val="FF0000"/>
                <w:sz w:val="22"/>
                <w:szCs w:val="22"/>
                <w:lang w:bidi="ar-KW"/>
              </w:rPr>
              <w:t>(</w:t>
            </w:r>
            <w:r w:rsidR="007013DD">
              <w:rPr>
                <w:rFonts w:ascii="Century Gothic" w:hAnsi="Century Gothic" w:cs="FS_Hand_Style_Shatter"/>
                <w:color w:val="FF0000"/>
                <w:sz w:val="22"/>
                <w:szCs w:val="22"/>
                <w:lang w:bidi="ar-KW"/>
              </w:rPr>
              <w:t>2</w:t>
            </w:r>
            <w:r w:rsidR="001F2126">
              <w:rPr>
                <w:rFonts w:ascii="Century Gothic" w:hAnsi="Century Gothic" w:cs="FS_Hand_Style_Shatter"/>
                <w:color w:val="FF0000"/>
                <w:sz w:val="22"/>
                <w:szCs w:val="22"/>
                <w:lang w:bidi="ar-KW"/>
              </w:rPr>
              <w:t>.1</w:t>
            </w:r>
            <w:r w:rsidR="00AE6CB1">
              <w:rPr>
                <w:rFonts w:ascii="Century Gothic" w:hAnsi="Century Gothic" w:cs="FS_Hand_Style_Shatter"/>
                <w:color w:val="FF0000"/>
                <w:sz w:val="22"/>
                <w:szCs w:val="22"/>
                <w:lang w:bidi="ar-KW"/>
              </w:rPr>
              <w:t xml:space="preserve"> / 2.3</w:t>
            </w:r>
            <w:r w:rsidRPr="00BA72E9">
              <w:rPr>
                <w:rFonts w:ascii="Century Gothic" w:hAnsi="Century Gothic" w:cs="FS_Hand_Style_Shatter"/>
                <w:color w:val="FF0000"/>
                <w:sz w:val="22"/>
                <w:szCs w:val="22"/>
                <w:lang w:bidi="ar-KW"/>
              </w:rPr>
              <w:t>)</w:t>
            </w:r>
            <w:r w:rsidR="001F2126" w:rsidRPr="00012006">
              <w:rPr>
                <w:rFonts w:ascii="Century Gothic" w:hAnsi="Century Gothic" w:cs="FS_Hand_Style_Shatter"/>
                <w:color w:val="FF0000"/>
                <w:sz w:val="22"/>
                <w:szCs w:val="22"/>
                <w:lang w:bidi="ar-KW"/>
              </w:rPr>
              <w:t xml:space="preserve"> </w:t>
            </w:r>
            <w:r w:rsidR="0051272D" w:rsidRPr="001F2126">
              <w:rPr>
                <w:rFonts w:ascii="Century Gothic" w:hAnsi="Century Gothic" w:cs="FS_Hand_Style_Shatter"/>
                <w:color w:val="0000FF"/>
                <w:sz w:val="22"/>
                <w:szCs w:val="22"/>
                <w:lang w:bidi="ar-KW"/>
              </w:rPr>
              <w:t>Pupil</w:t>
            </w:r>
            <w:r w:rsidR="007013DD">
              <w:rPr>
                <w:rFonts w:ascii="Century Gothic" w:hAnsi="Century Gothic" w:cs="FS_Hand_Style_Shatter"/>
                <w:color w:val="0000FF"/>
                <w:sz w:val="22"/>
                <w:szCs w:val="22"/>
                <w:lang w:bidi="ar-KW"/>
              </w:rPr>
              <w:t>'</w:t>
            </w:r>
            <w:r w:rsidR="0051272D">
              <w:rPr>
                <w:rFonts w:ascii="Century Gothic" w:hAnsi="Century Gothic" w:cs="FS_Hand_Style_Shatter"/>
                <w:color w:val="0000FF"/>
                <w:sz w:val="22"/>
                <w:szCs w:val="22"/>
                <w:lang w:bidi="ar-KW"/>
              </w:rPr>
              <w:t>s book p ……. Ex</w:t>
            </w:r>
            <w:r w:rsidR="0053437B">
              <w:rPr>
                <w:rFonts w:ascii="Century Gothic" w:hAnsi="Century Gothic" w:cs="FS_Hand_Style_Shatter"/>
                <w:color w:val="0000FF"/>
                <w:sz w:val="22"/>
                <w:szCs w:val="22"/>
                <w:lang w:bidi="ar-KW"/>
              </w:rPr>
              <w:t xml:space="preserve"> 3</w:t>
            </w:r>
            <w:r w:rsidR="0051272D">
              <w:rPr>
                <w:rFonts w:ascii="Century Gothic" w:hAnsi="Century Gothic" w:cs="FS_Hand_Style_Shatter"/>
                <w:color w:val="0000FF"/>
                <w:sz w:val="22"/>
                <w:szCs w:val="22"/>
                <w:lang w:bidi="ar-KW"/>
              </w:rPr>
              <w:t xml:space="preserve">: </w:t>
            </w:r>
            <w:r w:rsidR="0053437B">
              <w:rPr>
                <w:rFonts w:ascii="Century Gothic" w:hAnsi="Century Gothic" w:cs="FS_Hand_Style_Shatter"/>
                <w:color w:val="0000FF"/>
                <w:sz w:val="22"/>
                <w:szCs w:val="22"/>
                <w:lang w:bidi="ar-KW"/>
              </w:rPr>
              <w:t>Colour, then ask and answer</w:t>
            </w:r>
            <w:r w:rsidR="0051272D">
              <w:rPr>
                <w:rFonts w:ascii="Century Gothic" w:hAnsi="Century Gothic" w:cs="FS_Hand_Style_Shatter"/>
                <w:color w:val="0000FF"/>
                <w:sz w:val="22"/>
                <w:szCs w:val="22"/>
                <w:lang w:bidi="ar-KW"/>
              </w:rPr>
              <w:t>:</w:t>
            </w:r>
          </w:p>
          <w:p w:rsidR="0053437B" w:rsidRPr="0053437B" w:rsidRDefault="0053437B" w:rsidP="0053437B">
            <w:pPr>
              <w:pStyle w:val="ListParagraph"/>
              <w:numPr>
                <w:ilvl w:val="1"/>
                <w:numId w:val="10"/>
              </w:numPr>
              <w:bidi w:val="0"/>
              <w:spacing w:before="120" w:after="120" w:line="240" w:lineRule="auto"/>
              <w:rPr>
                <w:rFonts w:ascii="Century Gothic" w:hAnsi="Century Gothic" w:cs="FS_Hand_Style_Shatter"/>
                <w:color w:val="FF0000"/>
                <w:sz w:val="22"/>
                <w:szCs w:val="22"/>
                <w:lang w:bidi="ar-KW"/>
              </w:rPr>
            </w:pPr>
            <w:r>
              <w:rPr>
                <w:rFonts w:ascii="Century Gothic" w:hAnsi="Century Gothic" w:cs="FS_Hand_Style_Shatter"/>
                <w:color w:val="0000FF"/>
                <w:sz w:val="22"/>
                <w:szCs w:val="22"/>
                <w:lang w:bidi="ar-KW"/>
              </w:rPr>
              <w:t>Asking pupils to work in groups to colour big pictures of some rooms of the house.</w:t>
            </w:r>
          </w:p>
          <w:p w:rsidR="0053437B" w:rsidRPr="0053437B" w:rsidRDefault="0053437B" w:rsidP="0053437B">
            <w:pPr>
              <w:pStyle w:val="ListParagraph"/>
              <w:numPr>
                <w:ilvl w:val="1"/>
                <w:numId w:val="10"/>
              </w:numPr>
              <w:bidi w:val="0"/>
              <w:spacing w:before="120" w:after="120" w:line="240" w:lineRule="auto"/>
              <w:rPr>
                <w:rFonts w:ascii="Century Gothic" w:hAnsi="Century Gothic" w:cs="FS_Hand_Style_Shatter"/>
                <w:color w:val="FF0000"/>
                <w:sz w:val="22"/>
                <w:szCs w:val="22"/>
                <w:lang w:bidi="ar-KW"/>
              </w:rPr>
            </w:pPr>
            <w:r>
              <w:rPr>
                <w:rFonts w:ascii="Century Gothic" w:hAnsi="Century Gothic" w:cs="FS_Hand_Style_Shatter"/>
                <w:color w:val="0000FF"/>
                <w:sz w:val="22"/>
                <w:szCs w:val="22"/>
                <w:lang w:bidi="ar-KW"/>
              </w:rPr>
              <w:t xml:space="preserve">Pupils ask and answer </w:t>
            </w:r>
            <w:r w:rsidR="002E088B">
              <w:rPr>
                <w:rFonts w:ascii="Century Gothic" w:hAnsi="Century Gothic" w:cs="FS_Hand_Style_Shatter"/>
                <w:color w:val="0000FF"/>
                <w:sz w:val="22"/>
                <w:szCs w:val="22"/>
                <w:lang w:bidi="ar-KW"/>
              </w:rPr>
              <w:t>in open</w:t>
            </w:r>
            <w:r>
              <w:rPr>
                <w:rFonts w:ascii="Century Gothic" w:hAnsi="Century Gothic" w:cs="FS_Hand_Style_Shatter"/>
                <w:color w:val="0000FF"/>
                <w:sz w:val="22"/>
                <w:szCs w:val="22"/>
                <w:lang w:bidi="ar-KW"/>
              </w:rPr>
              <w:t xml:space="preserve">  pairs about the colours in the pictures.</w:t>
            </w:r>
          </w:p>
          <w:p w:rsidR="0053437B" w:rsidRPr="0053437B" w:rsidRDefault="0053437B" w:rsidP="0053437B">
            <w:pPr>
              <w:pStyle w:val="ListParagraph"/>
              <w:numPr>
                <w:ilvl w:val="1"/>
                <w:numId w:val="10"/>
              </w:numPr>
              <w:bidi w:val="0"/>
              <w:spacing w:before="120" w:after="120" w:line="240" w:lineRule="auto"/>
              <w:rPr>
                <w:rFonts w:ascii="Century Gothic" w:hAnsi="Century Gothic" w:cs="FS_Hand_Style_Shatter"/>
                <w:color w:val="FF0000"/>
                <w:sz w:val="22"/>
                <w:szCs w:val="22"/>
                <w:lang w:bidi="ar-KW"/>
              </w:rPr>
            </w:pPr>
            <w:r>
              <w:rPr>
                <w:rFonts w:ascii="Century Gothic" w:hAnsi="Century Gothic" w:cs="FS_Hand_Style_Shatter"/>
                <w:color w:val="0000FF"/>
                <w:sz w:val="22"/>
                <w:szCs w:val="22"/>
                <w:lang w:bidi="ar-KW"/>
              </w:rPr>
              <w:t xml:space="preserve">Asking pupils: " What colour is your table? " </w:t>
            </w:r>
          </w:p>
          <w:p w:rsidR="0051272D" w:rsidRPr="0053437B" w:rsidRDefault="0053437B" w:rsidP="0053437B">
            <w:pPr>
              <w:pStyle w:val="ListParagraph"/>
              <w:numPr>
                <w:ilvl w:val="1"/>
                <w:numId w:val="10"/>
              </w:numPr>
              <w:bidi w:val="0"/>
              <w:spacing w:before="120" w:after="120" w:line="240" w:lineRule="auto"/>
              <w:rPr>
                <w:rFonts w:ascii="Century Gothic" w:hAnsi="Century Gothic" w:cs="FS_Hand_Style_Shatter"/>
                <w:color w:val="FF0000"/>
                <w:sz w:val="22"/>
                <w:szCs w:val="22"/>
                <w:lang w:bidi="ar-KW"/>
              </w:rPr>
            </w:pPr>
            <w:r>
              <w:rPr>
                <w:rFonts w:ascii="Century Gothic" w:hAnsi="Century Gothic" w:cs="FS_Hand_Style_Shatter"/>
                <w:color w:val="0000FF"/>
                <w:sz w:val="22"/>
                <w:szCs w:val="22"/>
                <w:lang w:bidi="ar-KW"/>
              </w:rPr>
              <w:t>Encouraging pupils to talk about their favourite colours.</w:t>
            </w:r>
            <w:r w:rsidR="001F2126" w:rsidRPr="001F2126">
              <w:rPr>
                <w:rFonts w:ascii="Century Gothic" w:hAnsi="Century Gothic" w:cs="FS_Hand_Style_Shatter"/>
                <w:color w:val="0000FF"/>
                <w:sz w:val="22"/>
                <w:szCs w:val="22"/>
                <w:lang w:bidi="ar-KW"/>
              </w:rPr>
              <w:t xml:space="preserve"> </w:t>
            </w:r>
            <w:r w:rsidR="001F2126" w:rsidRPr="001F2126">
              <w:rPr>
                <w:rFonts w:ascii="Century Gothic" w:hAnsi="Century Gothic" w:cs="FS_Hand_Style_Shatter"/>
                <w:color w:val="FF0000"/>
                <w:sz w:val="22"/>
                <w:szCs w:val="22"/>
                <w:lang w:bidi="ar-KW"/>
              </w:rPr>
              <w:t>(extension)</w:t>
            </w:r>
          </w:p>
          <w:p w:rsidR="00AA5710" w:rsidRPr="004208ED" w:rsidRDefault="00AA5710" w:rsidP="002E3145">
            <w:pPr>
              <w:pStyle w:val="ListParagraph"/>
              <w:bidi w:val="0"/>
              <w:spacing w:before="120" w:after="120"/>
              <w:ind w:left="0"/>
              <w:rPr>
                <w:rFonts w:asciiTheme="majorBidi" w:hAnsiTheme="majorBidi" w:cstheme="majorBidi"/>
                <w:sz w:val="2"/>
                <w:szCs w:val="2"/>
                <w:lang w:bidi="ar-KW"/>
              </w:rPr>
            </w:pPr>
          </w:p>
          <w:p w:rsidR="00BA72E9" w:rsidRDefault="006A419F" w:rsidP="00BA72E9">
            <w:pPr>
              <w:bidi w:val="0"/>
              <w:spacing w:before="12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Closure: </w:t>
            </w:r>
          </w:p>
          <w:p w:rsidR="0053437B" w:rsidRPr="0053437B" w:rsidRDefault="0053437B" w:rsidP="0053437B">
            <w:pPr>
              <w:pStyle w:val="ListParagraph"/>
              <w:numPr>
                <w:ilvl w:val="0"/>
                <w:numId w:val="10"/>
              </w:numPr>
              <w:bidi w:val="0"/>
              <w:spacing w:before="120"/>
              <w:rPr>
                <w:rFonts w:asciiTheme="majorBidi" w:hAnsiTheme="majorBidi" w:cstheme="majorBidi"/>
                <w:sz w:val="24"/>
                <w:szCs w:val="24"/>
                <w:lang w:bidi="ar-KW"/>
              </w:rPr>
            </w:pPr>
            <w:r>
              <w:rPr>
                <w:rFonts w:ascii="Century Gothic" w:hAnsi="Century Gothic" w:cs="FS_Hand_Style_Shatter"/>
                <w:color w:val="FF0000"/>
                <w:sz w:val="22"/>
                <w:szCs w:val="22"/>
                <w:lang w:bidi="ar-KW"/>
              </w:rPr>
              <w:t xml:space="preserve">(2.3) </w:t>
            </w:r>
            <w:r w:rsidRPr="00971646">
              <w:rPr>
                <w:rFonts w:ascii="Century Gothic" w:hAnsi="Century Gothic" w:cs="FS_Hand_Style_Shatter"/>
                <w:color w:val="0000FF"/>
                <w:sz w:val="22"/>
                <w:szCs w:val="22"/>
                <w:lang w:bidi="ar-KW"/>
              </w:rPr>
              <w:t>Making A Coloured Rainbow:</w:t>
            </w:r>
            <w:r>
              <w:rPr>
                <w:rFonts w:ascii="Century Gothic" w:hAnsi="Century Gothic" w:cs="FS_Hand_Style_Shatter"/>
                <w:color w:val="0000FF"/>
                <w:sz w:val="22"/>
                <w:szCs w:val="22"/>
                <w:lang w:bidi="ar-KW"/>
              </w:rPr>
              <w:t xml:space="preserve"> </w:t>
            </w:r>
            <w:r w:rsidRPr="00BA72E9">
              <w:rPr>
                <w:rFonts w:ascii="Century Gothic" w:hAnsi="Century Gothic" w:cs="FS_Hand_Style_Shatter"/>
                <w:color w:val="FF0000"/>
                <w:sz w:val="22"/>
                <w:szCs w:val="22"/>
                <w:lang w:bidi="ar-KW"/>
              </w:rPr>
              <w:t>(project)</w:t>
            </w:r>
            <w:r w:rsidRPr="004D7926">
              <w:rPr>
                <w:rFonts w:ascii="Century Gothic" w:hAnsi="Century Gothic" w:cs="FS_Hand_Style_Shatter"/>
                <w:color w:val="FF0000"/>
                <w:sz w:val="22"/>
                <w:szCs w:val="22"/>
                <w:lang w:bidi="ar-KW"/>
              </w:rPr>
              <w:t xml:space="preserve"> (cr</w:t>
            </w:r>
            <w:r>
              <w:rPr>
                <w:rFonts w:ascii="Century Gothic" w:hAnsi="Century Gothic" w:cs="FS_Hand_Style_Shatter"/>
                <w:color w:val="FF0000"/>
                <w:sz w:val="22"/>
                <w:szCs w:val="22"/>
                <w:lang w:bidi="ar-KW"/>
              </w:rPr>
              <w:t>eative</w:t>
            </w:r>
            <w:r w:rsidRPr="004D7926">
              <w:rPr>
                <w:rFonts w:ascii="Century Gothic" w:hAnsi="Century Gothic" w:cs="FS_Hand_Style_Shatter"/>
                <w:color w:val="FF0000"/>
                <w:sz w:val="22"/>
                <w:szCs w:val="22"/>
                <w:lang w:bidi="ar-KW"/>
              </w:rPr>
              <w:t xml:space="preserve"> thinking)</w:t>
            </w:r>
          </w:p>
          <w:p w:rsidR="0053437B" w:rsidRPr="00971646" w:rsidRDefault="0053437B" w:rsidP="00AC3EDD">
            <w:pPr>
              <w:pStyle w:val="ListParagraph"/>
              <w:numPr>
                <w:ilvl w:val="1"/>
                <w:numId w:val="10"/>
              </w:numPr>
              <w:bidi w:val="0"/>
              <w:spacing w:line="259"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Making a coloured rainbow using coloured play dough</w:t>
            </w:r>
            <w:r w:rsidR="00AC3EDD">
              <w:rPr>
                <w:rFonts w:ascii="Century Gothic" w:hAnsi="Century Gothic" w:cs="FS_Hand_Style_Shatter"/>
                <w:color w:val="0000FF"/>
                <w:sz w:val="22"/>
                <w:szCs w:val="22"/>
                <w:lang w:bidi="ar-KW"/>
              </w:rPr>
              <w:t xml:space="preserve"> </w:t>
            </w:r>
            <w:r w:rsidRPr="00971646">
              <w:rPr>
                <w:rFonts w:ascii="Century Gothic" w:hAnsi="Century Gothic" w:cs="FS_Hand_Style_Shatter"/>
                <w:color w:val="0000FF"/>
                <w:sz w:val="22"/>
                <w:szCs w:val="22"/>
                <w:lang w:bidi="ar-KW"/>
              </w:rPr>
              <w:t>– Group work</w:t>
            </w:r>
          </w:p>
          <w:p w:rsidR="0053437B" w:rsidRDefault="0053437B" w:rsidP="0053437B">
            <w:pPr>
              <w:pStyle w:val="ListParagraph"/>
              <w:numPr>
                <w:ilvl w:val="1"/>
                <w:numId w:val="10"/>
              </w:numPr>
              <w:bidi w:val="0"/>
              <w:spacing w:line="259" w:lineRule="auto"/>
              <w:rPr>
                <w:rFonts w:ascii="Century Gothic" w:hAnsi="Century Gothic" w:cs="FS_Hand_Style_Shatter"/>
                <w:color w:val="0000FF"/>
                <w:sz w:val="22"/>
                <w:szCs w:val="22"/>
                <w:lang w:bidi="ar-KW"/>
              </w:rPr>
            </w:pPr>
            <w:r w:rsidRPr="00971646">
              <w:rPr>
                <w:rFonts w:ascii="Century Gothic" w:hAnsi="Century Gothic" w:cs="FS_Hand_Style_Shatter"/>
                <w:color w:val="0000FF"/>
                <w:sz w:val="22"/>
                <w:szCs w:val="22"/>
                <w:lang w:bidi="ar-KW"/>
              </w:rPr>
              <w:t>Pupils talk about their rainbow in simple sentences</w:t>
            </w:r>
          </w:p>
          <w:p w:rsidR="0053437B" w:rsidRPr="00971646" w:rsidRDefault="0053437B" w:rsidP="0053437B">
            <w:pPr>
              <w:pStyle w:val="ListParagraph"/>
              <w:numPr>
                <w:ilvl w:val="1"/>
                <w:numId w:val="10"/>
              </w:numPr>
              <w:bidi w:val="0"/>
              <w:spacing w:line="259" w:lineRule="auto"/>
              <w:rPr>
                <w:rFonts w:ascii="Century Gothic" w:hAnsi="Century Gothic" w:cs="FS_Hand_Style_Shatter"/>
                <w:color w:val="0000FF"/>
                <w:sz w:val="22"/>
                <w:szCs w:val="22"/>
                <w:lang w:bidi="ar-KW"/>
              </w:rPr>
            </w:pPr>
            <w:r>
              <w:rPr>
                <w:rFonts w:ascii="Century Gothic" w:hAnsi="Century Gothic" w:cs="FS_Hand_Style_Shatter"/>
                <w:color w:val="0000FF"/>
                <w:sz w:val="22"/>
                <w:szCs w:val="22"/>
                <w:lang w:bidi="ar-KW"/>
              </w:rPr>
              <w:t>Asking pupils if they like their rainbows</w:t>
            </w:r>
            <w:r w:rsidRPr="0053437B">
              <w:rPr>
                <w:rFonts w:ascii="Century Gothic" w:hAnsi="Century Gothic" w:cs="FS_Hand_Style_Shatter"/>
                <w:color w:val="0000FF"/>
                <w:sz w:val="22"/>
                <w:szCs w:val="22"/>
                <w:lang w:bidi="ar-KW"/>
              </w:rPr>
              <w:t xml:space="preserve"> (and if they want to make any modifications)</w:t>
            </w:r>
            <w:r>
              <w:rPr>
                <w:rFonts w:ascii="Century Gothic" w:hAnsi="Century Gothic" w:cs="FS_Hand_Style_Shatter"/>
                <w:color w:val="FF0000"/>
                <w:sz w:val="22"/>
                <w:szCs w:val="22"/>
                <w:lang w:bidi="ar-KW"/>
              </w:rPr>
              <w:t xml:space="preserve"> </w:t>
            </w:r>
            <w:r w:rsidRPr="0051272D">
              <w:rPr>
                <w:rFonts w:ascii="Century Gothic" w:hAnsi="Century Gothic" w:cs="FS_Hand_Style_Shatter"/>
                <w:color w:val="FF0000"/>
                <w:sz w:val="22"/>
                <w:szCs w:val="22"/>
                <w:lang w:bidi="ar-KW"/>
              </w:rPr>
              <w:t>(</w:t>
            </w:r>
            <w:r>
              <w:rPr>
                <w:rFonts w:ascii="Century Gothic" w:hAnsi="Century Gothic" w:cs="FS_Hand_Style_Shatter"/>
                <w:color w:val="FF0000"/>
                <w:sz w:val="22"/>
                <w:szCs w:val="22"/>
                <w:lang w:bidi="ar-KW"/>
              </w:rPr>
              <w:t>Self</w:t>
            </w:r>
            <w:r w:rsidRPr="0051272D">
              <w:rPr>
                <w:rFonts w:ascii="Century Gothic" w:hAnsi="Century Gothic" w:cs="FS_Hand_Style_Shatter"/>
                <w:color w:val="FF0000"/>
                <w:sz w:val="22"/>
                <w:szCs w:val="22"/>
                <w:lang w:bidi="ar-KW"/>
              </w:rPr>
              <w:t xml:space="preserve"> assessment)</w:t>
            </w:r>
          </w:p>
          <w:p w:rsidR="006A419F" w:rsidRPr="00C43A11" w:rsidRDefault="001F2126" w:rsidP="0053437B">
            <w:pPr>
              <w:pStyle w:val="ListParagraph"/>
              <w:numPr>
                <w:ilvl w:val="0"/>
                <w:numId w:val="10"/>
              </w:numPr>
              <w:bidi w:val="0"/>
              <w:spacing w:before="120"/>
              <w:rPr>
                <w:rFonts w:asciiTheme="majorBidi" w:hAnsiTheme="majorBidi" w:cstheme="majorBidi"/>
                <w:sz w:val="2"/>
                <w:szCs w:val="2"/>
                <w:lang w:bidi="ar-KW"/>
              </w:rPr>
            </w:pPr>
            <w:r w:rsidRPr="001F2126">
              <w:rPr>
                <w:rFonts w:ascii="Century Gothic" w:hAnsi="Century Gothic" w:cs="FS_Hand_Style_Shatter"/>
                <w:color w:val="0000FF"/>
                <w:sz w:val="22"/>
                <w:szCs w:val="22"/>
                <w:lang w:bidi="ar-KW"/>
              </w:rPr>
              <w:t xml:space="preserve"> </w:t>
            </w:r>
          </w:p>
        </w:tc>
      </w:tr>
      <w:tr w:rsidR="00C43A11" w:rsidRPr="00C43A11" w:rsidTr="00CB4EB9">
        <w:trPr>
          <w:trHeight w:val="724"/>
        </w:trPr>
        <w:tc>
          <w:tcPr>
            <w:tcW w:w="2108" w:type="dxa"/>
            <w:shd w:val="clear" w:color="auto" w:fill="auto"/>
            <w:vAlign w:val="center"/>
          </w:tcPr>
          <w:p w:rsidR="004D5632" w:rsidRDefault="004D5632" w:rsidP="004D5632">
            <w:pPr>
              <w:bidi w:val="0"/>
              <w:jc w:val="center"/>
              <w:rPr>
                <w:rFonts w:asciiTheme="majorBidi" w:hAnsiTheme="majorBidi" w:cstheme="majorBidi"/>
                <w:b/>
                <w:bCs/>
                <w:sz w:val="26"/>
                <w:szCs w:val="26"/>
                <w:lang w:val="en-GB" w:bidi="ar-KW"/>
              </w:rPr>
            </w:pPr>
            <w:r>
              <w:rPr>
                <w:rFonts w:asciiTheme="majorBidi" w:hAnsiTheme="majorBidi" w:cstheme="majorBidi"/>
                <w:b/>
                <w:bCs/>
                <w:sz w:val="26"/>
                <w:szCs w:val="26"/>
                <w:lang w:val="en-GB" w:bidi="ar-KW"/>
              </w:rPr>
              <w:t>Reflection</w:t>
            </w:r>
          </w:p>
          <w:p w:rsidR="004D5632" w:rsidRDefault="004D5632" w:rsidP="004D5632">
            <w:pPr>
              <w:bidi w:val="0"/>
              <w:jc w:val="center"/>
              <w:rPr>
                <w:rFonts w:asciiTheme="majorBidi" w:hAnsiTheme="majorBidi" w:cstheme="majorBidi"/>
                <w:b/>
                <w:bCs/>
                <w:sz w:val="26"/>
                <w:szCs w:val="26"/>
                <w:lang w:bidi="ar-KW"/>
              </w:rPr>
            </w:pPr>
            <w:r>
              <w:rPr>
                <w:rFonts w:asciiTheme="majorBidi" w:hAnsiTheme="majorBidi" w:cstheme="majorBidi"/>
                <w:b/>
                <w:bCs/>
                <w:sz w:val="26"/>
                <w:szCs w:val="26"/>
                <w:lang w:bidi="ar-KW"/>
              </w:rPr>
              <w:t>Challenges &amp; Suggestions</w:t>
            </w:r>
          </w:p>
          <w:p w:rsidR="00BB50EF" w:rsidRPr="004D5632" w:rsidRDefault="00BB50EF" w:rsidP="00465938">
            <w:pPr>
              <w:bidi w:val="0"/>
              <w:jc w:val="center"/>
              <w:rPr>
                <w:rFonts w:asciiTheme="majorBidi" w:hAnsiTheme="majorBidi" w:cstheme="majorBidi"/>
                <w:b/>
                <w:bCs/>
                <w:sz w:val="4"/>
                <w:szCs w:val="4"/>
                <w:lang w:bidi="ar-KW"/>
              </w:rPr>
            </w:pPr>
          </w:p>
        </w:tc>
        <w:tc>
          <w:tcPr>
            <w:tcW w:w="8647" w:type="dxa"/>
            <w:shd w:val="clear" w:color="auto" w:fill="auto"/>
          </w:tcPr>
          <w:p w:rsidR="00B35472" w:rsidRPr="00B35472" w:rsidRDefault="00B35472" w:rsidP="00B35472">
            <w:pPr>
              <w:pStyle w:val="ListParagraph"/>
              <w:bidi w:val="0"/>
              <w:spacing w:after="120" w:line="360" w:lineRule="auto"/>
              <w:ind w:left="0"/>
              <w:rPr>
                <w:rFonts w:asciiTheme="majorBidi" w:hAnsiTheme="majorBidi" w:cstheme="majorBidi"/>
                <w:sz w:val="8"/>
                <w:szCs w:val="8"/>
                <w:lang w:bidi="ar-KW"/>
              </w:rPr>
            </w:pPr>
          </w:p>
          <w:p w:rsidR="00BB50EF" w:rsidRPr="00C43A11" w:rsidRDefault="00AA5710" w:rsidP="00B35472">
            <w:pPr>
              <w:pStyle w:val="ListParagraph"/>
              <w:bidi w:val="0"/>
              <w:spacing w:after="120" w:line="360" w:lineRule="auto"/>
              <w:ind w:left="175"/>
              <w:rPr>
                <w:rFonts w:asciiTheme="majorBidi" w:hAnsiTheme="majorBidi" w:cstheme="majorBidi"/>
                <w:sz w:val="24"/>
                <w:szCs w:val="24"/>
                <w:lang w:bidi="ar-KW"/>
              </w:rPr>
            </w:pPr>
            <w:r w:rsidRPr="00B35472">
              <w:rPr>
                <w:rFonts w:asciiTheme="majorBidi" w:hAnsiTheme="majorBidi" w:cstheme="majorBidi"/>
                <w:sz w:val="20"/>
                <w:szCs w:val="20"/>
                <w:lang w:bidi="ar-KW"/>
              </w:rPr>
              <w:t>.......................</w:t>
            </w:r>
            <w:r w:rsidR="00BB50EF" w:rsidRPr="00B35472">
              <w:rPr>
                <w:rFonts w:asciiTheme="majorBidi" w:hAnsiTheme="majorBidi" w:cstheme="majorBidi"/>
                <w:sz w:val="20"/>
                <w:szCs w:val="20"/>
                <w:lang w:bidi="ar-KW"/>
              </w:rPr>
              <w:t>.................................................</w:t>
            </w:r>
            <w:r w:rsidR="00B35472">
              <w:rPr>
                <w:rFonts w:asciiTheme="majorBidi" w:hAnsiTheme="majorBidi" w:cstheme="majorBidi"/>
                <w:sz w:val="20"/>
                <w:szCs w:val="20"/>
                <w:lang w:bidi="ar-KW"/>
              </w:rPr>
              <w:t>..................</w:t>
            </w:r>
            <w:r w:rsidR="00BB50EF" w:rsidRPr="00B35472">
              <w:rPr>
                <w:rFonts w:asciiTheme="majorBidi" w:hAnsiTheme="majorBidi" w:cstheme="majorBidi"/>
                <w:sz w:val="20"/>
                <w:szCs w:val="20"/>
                <w:lang w:bidi="ar-KW"/>
              </w:rPr>
              <w:t xml:space="preserve">................................................................... </w:t>
            </w:r>
            <w:r w:rsidRPr="00B35472">
              <w:rPr>
                <w:rFonts w:asciiTheme="majorBidi" w:hAnsiTheme="majorBidi" w:cstheme="majorBidi"/>
                <w:sz w:val="20"/>
                <w:szCs w:val="20"/>
                <w:lang w:bidi="ar-KW"/>
              </w:rPr>
              <w:t>.....................</w:t>
            </w:r>
            <w:r w:rsidR="00BB50EF" w:rsidRPr="00B35472">
              <w:rPr>
                <w:rFonts w:asciiTheme="majorBidi" w:hAnsiTheme="majorBidi" w:cstheme="majorBidi"/>
                <w:sz w:val="20"/>
                <w:szCs w:val="20"/>
                <w:lang w:bidi="ar-KW"/>
              </w:rPr>
              <w:t>..................................................</w:t>
            </w:r>
            <w:r w:rsidR="00B35472">
              <w:rPr>
                <w:rFonts w:asciiTheme="majorBidi" w:hAnsiTheme="majorBidi" w:cstheme="majorBidi"/>
                <w:sz w:val="20"/>
                <w:szCs w:val="20"/>
                <w:lang w:bidi="ar-KW"/>
              </w:rPr>
              <w:t>..................</w:t>
            </w:r>
            <w:r w:rsidR="00BB50EF" w:rsidRPr="00B35472">
              <w:rPr>
                <w:rFonts w:asciiTheme="majorBidi" w:hAnsiTheme="majorBidi" w:cstheme="majorBidi"/>
                <w:sz w:val="20"/>
                <w:szCs w:val="20"/>
                <w:lang w:bidi="ar-KW"/>
              </w:rPr>
              <w:t>.............................................................</w:t>
            </w:r>
            <w:r w:rsidRPr="00B35472">
              <w:rPr>
                <w:rFonts w:asciiTheme="majorBidi" w:hAnsiTheme="majorBidi" w:cstheme="majorBidi"/>
                <w:sz w:val="20"/>
                <w:szCs w:val="20"/>
                <w:lang w:bidi="ar-KW"/>
              </w:rPr>
              <w:t>....... ......................................................................</w:t>
            </w:r>
            <w:r w:rsidR="00B35472">
              <w:rPr>
                <w:rFonts w:asciiTheme="majorBidi" w:hAnsiTheme="majorBidi" w:cstheme="majorBidi"/>
                <w:sz w:val="20"/>
                <w:szCs w:val="20"/>
                <w:lang w:bidi="ar-KW"/>
              </w:rPr>
              <w:t>..................</w:t>
            </w:r>
            <w:r w:rsidRPr="00B35472">
              <w:rPr>
                <w:rFonts w:asciiTheme="majorBidi" w:hAnsiTheme="majorBidi" w:cstheme="majorBidi"/>
                <w:sz w:val="20"/>
                <w:szCs w:val="20"/>
                <w:lang w:bidi="ar-KW"/>
              </w:rPr>
              <w:t>..................................................................... ..................................................................</w:t>
            </w:r>
            <w:r w:rsidR="00B35472">
              <w:rPr>
                <w:rFonts w:asciiTheme="majorBidi" w:hAnsiTheme="majorBidi" w:cstheme="majorBidi"/>
                <w:sz w:val="20"/>
                <w:szCs w:val="20"/>
                <w:lang w:bidi="ar-KW"/>
              </w:rPr>
              <w:t>..................</w:t>
            </w:r>
            <w:r w:rsidRPr="00B35472">
              <w:rPr>
                <w:rFonts w:asciiTheme="majorBidi" w:hAnsiTheme="majorBidi" w:cstheme="majorBidi"/>
                <w:sz w:val="20"/>
                <w:szCs w:val="20"/>
                <w:lang w:bidi="ar-KW"/>
              </w:rPr>
              <w:t>.........................................................................</w:t>
            </w:r>
          </w:p>
        </w:tc>
      </w:tr>
    </w:tbl>
    <w:p w:rsidR="00041F3D" w:rsidRPr="00C43A11" w:rsidRDefault="00041F3D" w:rsidP="002E3145">
      <w:pPr>
        <w:bidi w:val="0"/>
        <w:rPr>
          <w:rFonts w:asciiTheme="majorBidi" w:hAnsiTheme="majorBidi" w:cstheme="majorBidi"/>
          <w:sz w:val="4"/>
          <w:szCs w:val="4"/>
          <w:lang w:bidi="ar-KW"/>
        </w:rPr>
      </w:pPr>
    </w:p>
    <w:sectPr w:rsidR="00041F3D" w:rsidRPr="00C43A11" w:rsidSect="001B4263">
      <w:pgSz w:w="11906" w:h="16838"/>
      <w:pgMar w:top="426" w:right="720" w:bottom="27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FS_Hand_Style_Shatter">
    <w:altName w:val="Times New Roman"/>
    <w:charset w:val="B2"/>
    <w:family w:val="auto"/>
    <w:pitch w:val="variable"/>
    <w:sig w:usb0="00002000" w:usb1="00000000" w:usb2="00000000" w:usb3="00000000" w:csb0="00000040" w:csb1="00000000"/>
  </w:font>
  <w:font w:name="Calibri Light">
    <w:altName w:val="Calibri"/>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7D08"/>
    <w:multiLevelType w:val="hybridMultilevel"/>
    <w:tmpl w:val="C0B46D8E"/>
    <w:lvl w:ilvl="0" w:tplc="596A903C">
      <w:start w:val="1"/>
      <w:numFmt w:val="bullet"/>
      <w:lvlText w:val="◦"/>
      <w:lvlJc w:val="left"/>
      <w:pPr>
        <w:tabs>
          <w:tab w:val="num" w:pos="720"/>
        </w:tabs>
        <w:ind w:left="720" w:hanging="360"/>
      </w:pPr>
      <w:rPr>
        <w:rFonts w:ascii="Garamond" w:hAnsi="Garamond" w:hint="default"/>
      </w:rPr>
    </w:lvl>
    <w:lvl w:ilvl="1" w:tplc="BC1E7310">
      <w:start w:val="258"/>
      <w:numFmt w:val="bullet"/>
      <w:lvlText w:val="•"/>
      <w:lvlJc w:val="left"/>
      <w:pPr>
        <w:tabs>
          <w:tab w:val="num" w:pos="1440"/>
        </w:tabs>
        <w:ind w:left="1440" w:hanging="360"/>
      </w:pPr>
      <w:rPr>
        <w:rFonts w:ascii="Arial" w:hAnsi="Arial" w:hint="default"/>
      </w:rPr>
    </w:lvl>
    <w:lvl w:ilvl="2" w:tplc="BBDEE2F6" w:tentative="1">
      <w:start w:val="1"/>
      <w:numFmt w:val="bullet"/>
      <w:lvlText w:val="◦"/>
      <w:lvlJc w:val="left"/>
      <w:pPr>
        <w:tabs>
          <w:tab w:val="num" w:pos="2160"/>
        </w:tabs>
        <w:ind w:left="2160" w:hanging="360"/>
      </w:pPr>
      <w:rPr>
        <w:rFonts w:ascii="Garamond" w:hAnsi="Garamond" w:hint="default"/>
      </w:rPr>
    </w:lvl>
    <w:lvl w:ilvl="3" w:tplc="B9BCDBAE" w:tentative="1">
      <w:start w:val="1"/>
      <w:numFmt w:val="bullet"/>
      <w:lvlText w:val="◦"/>
      <w:lvlJc w:val="left"/>
      <w:pPr>
        <w:tabs>
          <w:tab w:val="num" w:pos="2880"/>
        </w:tabs>
        <w:ind w:left="2880" w:hanging="360"/>
      </w:pPr>
      <w:rPr>
        <w:rFonts w:ascii="Garamond" w:hAnsi="Garamond" w:hint="default"/>
      </w:rPr>
    </w:lvl>
    <w:lvl w:ilvl="4" w:tplc="4628EAF4" w:tentative="1">
      <w:start w:val="1"/>
      <w:numFmt w:val="bullet"/>
      <w:lvlText w:val="◦"/>
      <w:lvlJc w:val="left"/>
      <w:pPr>
        <w:tabs>
          <w:tab w:val="num" w:pos="3600"/>
        </w:tabs>
        <w:ind w:left="3600" w:hanging="360"/>
      </w:pPr>
      <w:rPr>
        <w:rFonts w:ascii="Garamond" w:hAnsi="Garamond" w:hint="default"/>
      </w:rPr>
    </w:lvl>
    <w:lvl w:ilvl="5" w:tplc="1E76FC84" w:tentative="1">
      <w:start w:val="1"/>
      <w:numFmt w:val="bullet"/>
      <w:lvlText w:val="◦"/>
      <w:lvlJc w:val="left"/>
      <w:pPr>
        <w:tabs>
          <w:tab w:val="num" w:pos="4320"/>
        </w:tabs>
        <w:ind w:left="4320" w:hanging="360"/>
      </w:pPr>
      <w:rPr>
        <w:rFonts w:ascii="Garamond" w:hAnsi="Garamond" w:hint="default"/>
      </w:rPr>
    </w:lvl>
    <w:lvl w:ilvl="6" w:tplc="D7021A10" w:tentative="1">
      <w:start w:val="1"/>
      <w:numFmt w:val="bullet"/>
      <w:lvlText w:val="◦"/>
      <w:lvlJc w:val="left"/>
      <w:pPr>
        <w:tabs>
          <w:tab w:val="num" w:pos="5040"/>
        </w:tabs>
        <w:ind w:left="5040" w:hanging="360"/>
      </w:pPr>
      <w:rPr>
        <w:rFonts w:ascii="Garamond" w:hAnsi="Garamond" w:hint="default"/>
      </w:rPr>
    </w:lvl>
    <w:lvl w:ilvl="7" w:tplc="2BD2803C" w:tentative="1">
      <w:start w:val="1"/>
      <w:numFmt w:val="bullet"/>
      <w:lvlText w:val="◦"/>
      <w:lvlJc w:val="left"/>
      <w:pPr>
        <w:tabs>
          <w:tab w:val="num" w:pos="5760"/>
        </w:tabs>
        <w:ind w:left="5760" w:hanging="360"/>
      </w:pPr>
      <w:rPr>
        <w:rFonts w:ascii="Garamond" w:hAnsi="Garamond" w:hint="default"/>
      </w:rPr>
    </w:lvl>
    <w:lvl w:ilvl="8" w:tplc="1C286974" w:tentative="1">
      <w:start w:val="1"/>
      <w:numFmt w:val="bullet"/>
      <w:lvlText w:val="◦"/>
      <w:lvlJc w:val="left"/>
      <w:pPr>
        <w:tabs>
          <w:tab w:val="num" w:pos="6480"/>
        </w:tabs>
        <w:ind w:left="6480" w:hanging="360"/>
      </w:pPr>
      <w:rPr>
        <w:rFonts w:ascii="Garamond" w:hAnsi="Garamond" w:hint="default"/>
      </w:rPr>
    </w:lvl>
  </w:abstractNum>
  <w:abstractNum w:abstractNumId="1">
    <w:nsid w:val="08A8410F"/>
    <w:multiLevelType w:val="hybridMultilevel"/>
    <w:tmpl w:val="77462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C45AB7"/>
    <w:multiLevelType w:val="hybridMultilevel"/>
    <w:tmpl w:val="034E36A8"/>
    <w:lvl w:ilvl="0" w:tplc="442EEEA2">
      <w:start w:val="1"/>
      <w:numFmt w:val="bullet"/>
      <w:lvlText w:val=""/>
      <w:lvlJc w:val="left"/>
      <w:pPr>
        <w:ind w:left="1080" w:hanging="360"/>
      </w:pPr>
      <w:rPr>
        <w:rFonts w:ascii="Symbol" w:hAnsi="Symbol" w:hint="default"/>
        <w:color w:val="0000F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1C0F2136"/>
    <w:multiLevelType w:val="hybridMultilevel"/>
    <w:tmpl w:val="44B2BBB4"/>
    <w:lvl w:ilvl="0" w:tplc="3E4C5A68">
      <w:start w:val="1"/>
      <w:numFmt w:val="bullet"/>
      <w:lvlText w:val=""/>
      <w:lvlJc w:val="left"/>
      <w:pPr>
        <w:ind w:left="394" w:hanging="360"/>
      </w:pPr>
      <w:rPr>
        <w:rFonts w:ascii="Symbol" w:hAnsi="Symbol" w:hint="default"/>
        <w:color w:val="auto"/>
        <w:sz w:val="24"/>
        <w:szCs w:val="24"/>
      </w:rPr>
    </w:lvl>
    <w:lvl w:ilvl="1" w:tplc="58BEF768">
      <w:start w:val="1"/>
      <w:numFmt w:val="bullet"/>
      <w:lvlText w:val="o"/>
      <w:lvlJc w:val="left"/>
      <w:pPr>
        <w:ind w:left="1114" w:hanging="360"/>
      </w:pPr>
      <w:rPr>
        <w:rFonts w:ascii="Courier New" w:hAnsi="Courier New" w:cs="Courier New" w:hint="default"/>
        <w:color w:val="FF0000"/>
        <w:sz w:val="22"/>
        <w:szCs w:val="22"/>
      </w:rPr>
    </w:lvl>
    <w:lvl w:ilvl="2" w:tplc="08090005" w:tentative="1">
      <w:start w:val="1"/>
      <w:numFmt w:val="bullet"/>
      <w:lvlText w:val=""/>
      <w:lvlJc w:val="left"/>
      <w:pPr>
        <w:ind w:left="1834" w:hanging="360"/>
      </w:pPr>
      <w:rPr>
        <w:rFonts w:ascii="Wingdings" w:hAnsi="Wingdings" w:hint="default"/>
      </w:rPr>
    </w:lvl>
    <w:lvl w:ilvl="3" w:tplc="08090001" w:tentative="1">
      <w:start w:val="1"/>
      <w:numFmt w:val="bullet"/>
      <w:lvlText w:val=""/>
      <w:lvlJc w:val="left"/>
      <w:pPr>
        <w:ind w:left="2554" w:hanging="360"/>
      </w:pPr>
      <w:rPr>
        <w:rFonts w:ascii="Symbol" w:hAnsi="Symbol" w:hint="default"/>
      </w:rPr>
    </w:lvl>
    <w:lvl w:ilvl="4" w:tplc="08090003" w:tentative="1">
      <w:start w:val="1"/>
      <w:numFmt w:val="bullet"/>
      <w:lvlText w:val="o"/>
      <w:lvlJc w:val="left"/>
      <w:pPr>
        <w:ind w:left="3274" w:hanging="360"/>
      </w:pPr>
      <w:rPr>
        <w:rFonts w:ascii="Courier New" w:hAnsi="Courier New" w:cs="Courier New" w:hint="default"/>
      </w:rPr>
    </w:lvl>
    <w:lvl w:ilvl="5" w:tplc="08090005" w:tentative="1">
      <w:start w:val="1"/>
      <w:numFmt w:val="bullet"/>
      <w:lvlText w:val=""/>
      <w:lvlJc w:val="left"/>
      <w:pPr>
        <w:ind w:left="3994" w:hanging="360"/>
      </w:pPr>
      <w:rPr>
        <w:rFonts w:ascii="Wingdings" w:hAnsi="Wingdings" w:hint="default"/>
      </w:rPr>
    </w:lvl>
    <w:lvl w:ilvl="6" w:tplc="08090001" w:tentative="1">
      <w:start w:val="1"/>
      <w:numFmt w:val="bullet"/>
      <w:lvlText w:val=""/>
      <w:lvlJc w:val="left"/>
      <w:pPr>
        <w:ind w:left="4714" w:hanging="360"/>
      </w:pPr>
      <w:rPr>
        <w:rFonts w:ascii="Symbol" w:hAnsi="Symbol" w:hint="default"/>
      </w:rPr>
    </w:lvl>
    <w:lvl w:ilvl="7" w:tplc="08090003" w:tentative="1">
      <w:start w:val="1"/>
      <w:numFmt w:val="bullet"/>
      <w:lvlText w:val="o"/>
      <w:lvlJc w:val="left"/>
      <w:pPr>
        <w:ind w:left="5434" w:hanging="360"/>
      </w:pPr>
      <w:rPr>
        <w:rFonts w:ascii="Courier New" w:hAnsi="Courier New" w:cs="Courier New" w:hint="default"/>
      </w:rPr>
    </w:lvl>
    <w:lvl w:ilvl="8" w:tplc="08090005" w:tentative="1">
      <w:start w:val="1"/>
      <w:numFmt w:val="bullet"/>
      <w:lvlText w:val=""/>
      <w:lvlJc w:val="left"/>
      <w:pPr>
        <w:ind w:left="6154" w:hanging="360"/>
      </w:pPr>
      <w:rPr>
        <w:rFonts w:ascii="Wingdings" w:hAnsi="Wingdings" w:hint="default"/>
      </w:rPr>
    </w:lvl>
  </w:abstractNum>
  <w:abstractNum w:abstractNumId="4">
    <w:nsid w:val="1ED16023"/>
    <w:multiLevelType w:val="hybridMultilevel"/>
    <w:tmpl w:val="BD90E23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9AB45C6"/>
    <w:multiLevelType w:val="hybridMultilevel"/>
    <w:tmpl w:val="AD680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3D2020"/>
    <w:multiLevelType w:val="hybridMultilevel"/>
    <w:tmpl w:val="29286CE6"/>
    <w:lvl w:ilvl="0" w:tplc="1D3E169C">
      <w:start w:val="1"/>
      <w:numFmt w:val="bullet"/>
      <w:lvlText w:val="◦"/>
      <w:lvlJc w:val="left"/>
      <w:pPr>
        <w:tabs>
          <w:tab w:val="num" w:pos="720"/>
        </w:tabs>
        <w:ind w:left="720" w:hanging="360"/>
      </w:pPr>
      <w:rPr>
        <w:rFonts w:ascii="Garamond" w:hAnsi="Garamond" w:hint="default"/>
      </w:rPr>
    </w:lvl>
    <w:lvl w:ilvl="1" w:tplc="E7229BB6">
      <w:start w:val="258"/>
      <w:numFmt w:val="bullet"/>
      <w:lvlText w:val="◦"/>
      <w:lvlJc w:val="left"/>
      <w:pPr>
        <w:tabs>
          <w:tab w:val="num" w:pos="1440"/>
        </w:tabs>
        <w:ind w:left="1440" w:hanging="360"/>
      </w:pPr>
      <w:rPr>
        <w:rFonts w:ascii="Garamond" w:hAnsi="Garamond" w:hint="default"/>
      </w:rPr>
    </w:lvl>
    <w:lvl w:ilvl="2" w:tplc="28081BBA" w:tentative="1">
      <w:start w:val="1"/>
      <w:numFmt w:val="bullet"/>
      <w:lvlText w:val="◦"/>
      <w:lvlJc w:val="left"/>
      <w:pPr>
        <w:tabs>
          <w:tab w:val="num" w:pos="2160"/>
        </w:tabs>
        <w:ind w:left="2160" w:hanging="360"/>
      </w:pPr>
      <w:rPr>
        <w:rFonts w:ascii="Garamond" w:hAnsi="Garamond" w:hint="default"/>
      </w:rPr>
    </w:lvl>
    <w:lvl w:ilvl="3" w:tplc="24264DCC" w:tentative="1">
      <w:start w:val="1"/>
      <w:numFmt w:val="bullet"/>
      <w:lvlText w:val="◦"/>
      <w:lvlJc w:val="left"/>
      <w:pPr>
        <w:tabs>
          <w:tab w:val="num" w:pos="2880"/>
        </w:tabs>
        <w:ind w:left="2880" w:hanging="360"/>
      </w:pPr>
      <w:rPr>
        <w:rFonts w:ascii="Garamond" w:hAnsi="Garamond" w:hint="default"/>
      </w:rPr>
    </w:lvl>
    <w:lvl w:ilvl="4" w:tplc="FF3EA6C4" w:tentative="1">
      <w:start w:val="1"/>
      <w:numFmt w:val="bullet"/>
      <w:lvlText w:val="◦"/>
      <w:lvlJc w:val="left"/>
      <w:pPr>
        <w:tabs>
          <w:tab w:val="num" w:pos="3600"/>
        </w:tabs>
        <w:ind w:left="3600" w:hanging="360"/>
      </w:pPr>
      <w:rPr>
        <w:rFonts w:ascii="Garamond" w:hAnsi="Garamond" w:hint="default"/>
      </w:rPr>
    </w:lvl>
    <w:lvl w:ilvl="5" w:tplc="1D9A15C2" w:tentative="1">
      <w:start w:val="1"/>
      <w:numFmt w:val="bullet"/>
      <w:lvlText w:val="◦"/>
      <w:lvlJc w:val="left"/>
      <w:pPr>
        <w:tabs>
          <w:tab w:val="num" w:pos="4320"/>
        </w:tabs>
        <w:ind w:left="4320" w:hanging="360"/>
      </w:pPr>
      <w:rPr>
        <w:rFonts w:ascii="Garamond" w:hAnsi="Garamond" w:hint="default"/>
      </w:rPr>
    </w:lvl>
    <w:lvl w:ilvl="6" w:tplc="21F89288" w:tentative="1">
      <w:start w:val="1"/>
      <w:numFmt w:val="bullet"/>
      <w:lvlText w:val="◦"/>
      <w:lvlJc w:val="left"/>
      <w:pPr>
        <w:tabs>
          <w:tab w:val="num" w:pos="5040"/>
        </w:tabs>
        <w:ind w:left="5040" w:hanging="360"/>
      </w:pPr>
      <w:rPr>
        <w:rFonts w:ascii="Garamond" w:hAnsi="Garamond" w:hint="default"/>
      </w:rPr>
    </w:lvl>
    <w:lvl w:ilvl="7" w:tplc="E8C2DE70" w:tentative="1">
      <w:start w:val="1"/>
      <w:numFmt w:val="bullet"/>
      <w:lvlText w:val="◦"/>
      <w:lvlJc w:val="left"/>
      <w:pPr>
        <w:tabs>
          <w:tab w:val="num" w:pos="5760"/>
        </w:tabs>
        <w:ind w:left="5760" w:hanging="360"/>
      </w:pPr>
      <w:rPr>
        <w:rFonts w:ascii="Garamond" w:hAnsi="Garamond" w:hint="default"/>
      </w:rPr>
    </w:lvl>
    <w:lvl w:ilvl="8" w:tplc="074C3820" w:tentative="1">
      <w:start w:val="1"/>
      <w:numFmt w:val="bullet"/>
      <w:lvlText w:val="◦"/>
      <w:lvlJc w:val="left"/>
      <w:pPr>
        <w:tabs>
          <w:tab w:val="num" w:pos="6480"/>
        </w:tabs>
        <w:ind w:left="6480" w:hanging="360"/>
      </w:pPr>
      <w:rPr>
        <w:rFonts w:ascii="Garamond" w:hAnsi="Garamond" w:hint="default"/>
      </w:rPr>
    </w:lvl>
  </w:abstractNum>
  <w:abstractNum w:abstractNumId="7">
    <w:nsid w:val="2F157E02"/>
    <w:multiLevelType w:val="hybridMultilevel"/>
    <w:tmpl w:val="C21885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3CED7D94"/>
    <w:multiLevelType w:val="hybridMultilevel"/>
    <w:tmpl w:val="496634F2"/>
    <w:lvl w:ilvl="0" w:tplc="3A3C9B24">
      <w:start w:val="3"/>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5079A5"/>
    <w:multiLevelType w:val="hybridMultilevel"/>
    <w:tmpl w:val="0B9E179E"/>
    <w:lvl w:ilvl="0" w:tplc="782E147A">
      <w:start w:val="1"/>
      <w:numFmt w:val="bullet"/>
      <w:lvlText w:val="–"/>
      <w:lvlJc w:val="left"/>
      <w:pPr>
        <w:tabs>
          <w:tab w:val="num" w:pos="720"/>
        </w:tabs>
        <w:ind w:left="720" w:hanging="360"/>
      </w:pPr>
      <w:rPr>
        <w:rFonts w:ascii="Arial" w:hAnsi="Arial" w:hint="default"/>
      </w:rPr>
    </w:lvl>
    <w:lvl w:ilvl="1" w:tplc="107849C8">
      <w:start w:val="1"/>
      <w:numFmt w:val="bullet"/>
      <w:lvlText w:val="–"/>
      <w:lvlJc w:val="left"/>
      <w:pPr>
        <w:tabs>
          <w:tab w:val="num" w:pos="1440"/>
        </w:tabs>
        <w:ind w:left="1440" w:hanging="360"/>
      </w:pPr>
      <w:rPr>
        <w:rFonts w:ascii="Arial" w:hAnsi="Arial" w:hint="default"/>
      </w:rPr>
    </w:lvl>
    <w:lvl w:ilvl="2" w:tplc="E7622C34" w:tentative="1">
      <w:start w:val="1"/>
      <w:numFmt w:val="bullet"/>
      <w:lvlText w:val="–"/>
      <w:lvlJc w:val="left"/>
      <w:pPr>
        <w:tabs>
          <w:tab w:val="num" w:pos="2160"/>
        </w:tabs>
        <w:ind w:left="2160" w:hanging="360"/>
      </w:pPr>
      <w:rPr>
        <w:rFonts w:ascii="Arial" w:hAnsi="Arial" w:hint="default"/>
      </w:rPr>
    </w:lvl>
    <w:lvl w:ilvl="3" w:tplc="14321D66" w:tentative="1">
      <w:start w:val="1"/>
      <w:numFmt w:val="bullet"/>
      <w:lvlText w:val="–"/>
      <w:lvlJc w:val="left"/>
      <w:pPr>
        <w:tabs>
          <w:tab w:val="num" w:pos="2880"/>
        </w:tabs>
        <w:ind w:left="2880" w:hanging="360"/>
      </w:pPr>
      <w:rPr>
        <w:rFonts w:ascii="Arial" w:hAnsi="Arial" w:hint="default"/>
      </w:rPr>
    </w:lvl>
    <w:lvl w:ilvl="4" w:tplc="20D03D4E" w:tentative="1">
      <w:start w:val="1"/>
      <w:numFmt w:val="bullet"/>
      <w:lvlText w:val="–"/>
      <w:lvlJc w:val="left"/>
      <w:pPr>
        <w:tabs>
          <w:tab w:val="num" w:pos="3600"/>
        </w:tabs>
        <w:ind w:left="3600" w:hanging="360"/>
      </w:pPr>
      <w:rPr>
        <w:rFonts w:ascii="Arial" w:hAnsi="Arial" w:hint="default"/>
      </w:rPr>
    </w:lvl>
    <w:lvl w:ilvl="5" w:tplc="381852EE" w:tentative="1">
      <w:start w:val="1"/>
      <w:numFmt w:val="bullet"/>
      <w:lvlText w:val="–"/>
      <w:lvlJc w:val="left"/>
      <w:pPr>
        <w:tabs>
          <w:tab w:val="num" w:pos="4320"/>
        </w:tabs>
        <w:ind w:left="4320" w:hanging="360"/>
      </w:pPr>
      <w:rPr>
        <w:rFonts w:ascii="Arial" w:hAnsi="Arial" w:hint="default"/>
      </w:rPr>
    </w:lvl>
    <w:lvl w:ilvl="6" w:tplc="E73C7762" w:tentative="1">
      <w:start w:val="1"/>
      <w:numFmt w:val="bullet"/>
      <w:lvlText w:val="–"/>
      <w:lvlJc w:val="left"/>
      <w:pPr>
        <w:tabs>
          <w:tab w:val="num" w:pos="5040"/>
        </w:tabs>
        <w:ind w:left="5040" w:hanging="360"/>
      </w:pPr>
      <w:rPr>
        <w:rFonts w:ascii="Arial" w:hAnsi="Arial" w:hint="default"/>
      </w:rPr>
    </w:lvl>
    <w:lvl w:ilvl="7" w:tplc="4A562F62" w:tentative="1">
      <w:start w:val="1"/>
      <w:numFmt w:val="bullet"/>
      <w:lvlText w:val="–"/>
      <w:lvlJc w:val="left"/>
      <w:pPr>
        <w:tabs>
          <w:tab w:val="num" w:pos="5760"/>
        </w:tabs>
        <w:ind w:left="5760" w:hanging="360"/>
      </w:pPr>
      <w:rPr>
        <w:rFonts w:ascii="Arial" w:hAnsi="Arial" w:hint="default"/>
      </w:rPr>
    </w:lvl>
    <w:lvl w:ilvl="8" w:tplc="14903542" w:tentative="1">
      <w:start w:val="1"/>
      <w:numFmt w:val="bullet"/>
      <w:lvlText w:val="–"/>
      <w:lvlJc w:val="left"/>
      <w:pPr>
        <w:tabs>
          <w:tab w:val="num" w:pos="6480"/>
        </w:tabs>
        <w:ind w:left="6480" w:hanging="360"/>
      </w:pPr>
      <w:rPr>
        <w:rFonts w:ascii="Arial" w:hAnsi="Arial" w:hint="default"/>
      </w:rPr>
    </w:lvl>
  </w:abstractNum>
  <w:abstractNum w:abstractNumId="10">
    <w:nsid w:val="3D731938"/>
    <w:multiLevelType w:val="hybridMultilevel"/>
    <w:tmpl w:val="30300A14"/>
    <w:lvl w:ilvl="0" w:tplc="41641778">
      <w:start w:val="1"/>
      <w:numFmt w:val="bullet"/>
      <w:lvlText w:val=""/>
      <w:lvlJc w:val="left"/>
      <w:pPr>
        <w:ind w:left="847" w:hanging="360"/>
      </w:pPr>
      <w:rPr>
        <w:rFonts w:ascii="Symbol" w:hAnsi="Symbol" w:hint="default"/>
        <w:color w:val="auto"/>
      </w:rPr>
    </w:lvl>
    <w:lvl w:ilvl="1" w:tplc="C02ABF6C">
      <w:start w:val="1"/>
      <w:numFmt w:val="bullet"/>
      <w:lvlText w:val="o"/>
      <w:lvlJc w:val="left"/>
      <w:pPr>
        <w:ind w:left="1567" w:hanging="360"/>
      </w:pPr>
      <w:rPr>
        <w:rFonts w:ascii="Courier New" w:hAnsi="Courier New" w:cs="Courier New" w:hint="default"/>
        <w:color w:val="FF0000"/>
      </w:rPr>
    </w:lvl>
    <w:lvl w:ilvl="2" w:tplc="58BEF768">
      <w:start w:val="1"/>
      <w:numFmt w:val="bullet"/>
      <w:lvlText w:val="o"/>
      <w:lvlJc w:val="left"/>
      <w:pPr>
        <w:ind w:left="2287" w:hanging="360"/>
      </w:pPr>
      <w:rPr>
        <w:rFonts w:ascii="Courier New" w:hAnsi="Courier New" w:cs="Courier New" w:hint="default"/>
        <w:color w:val="FF0000"/>
        <w:sz w:val="22"/>
        <w:szCs w:val="22"/>
      </w:rPr>
    </w:lvl>
    <w:lvl w:ilvl="3" w:tplc="08090001" w:tentative="1">
      <w:start w:val="1"/>
      <w:numFmt w:val="bullet"/>
      <w:lvlText w:val=""/>
      <w:lvlJc w:val="left"/>
      <w:pPr>
        <w:ind w:left="3007" w:hanging="360"/>
      </w:pPr>
      <w:rPr>
        <w:rFonts w:ascii="Symbol" w:hAnsi="Symbol" w:hint="default"/>
      </w:rPr>
    </w:lvl>
    <w:lvl w:ilvl="4" w:tplc="08090003" w:tentative="1">
      <w:start w:val="1"/>
      <w:numFmt w:val="bullet"/>
      <w:lvlText w:val="o"/>
      <w:lvlJc w:val="left"/>
      <w:pPr>
        <w:ind w:left="3727" w:hanging="360"/>
      </w:pPr>
      <w:rPr>
        <w:rFonts w:ascii="Courier New" w:hAnsi="Courier New" w:cs="Courier New" w:hint="default"/>
      </w:rPr>
    </w:lvl>
    <w:lvl w:ilvl="5" w:tplc="08090005" w:tentative="1">
      <w:start w:val="1"/>
      <w:numFmt w:val="bullet"/>
      <w:lvlText w:val=""/>
      <w:lvlJc w:val="left"/>
      <w:pPr>
        <w:ind w:left="4447" w:hanging="360"/>
      </w:pPr>
      <w:rPr>
        <w:rFonts w:ascii="Wingdings" w:hAnsi="Wingdings" w:hint="default"/>
      </w:rPr>
    </w:lvl>
    <w:lvl w:ilvl="6" w:tplc="08090001" w:tentative="1">
      <w:start w:val="1"/>
      <w:numFmt w:val="bullet"/>
      <w:lvlText w:val=""/>
      <w:lvlJc w:val="left"/>
      <w:pPr>
        <w:ind w:left="5167" w:hanging="360"/>
      </w:pPr>
      <w:rPr>
        <w:rFonts w:ascii="Symbol" w:hAnsi="Symbol" w:hint="default"/>
      </w:rPr>
    </w:lvl>
    <w:lvl w:ilvl="7" w:tplc="08090003" w:tentative="1">
      <w:start w:val="1"/>
      <w:numFmt w:val="bullet"/>
      <w:lvlText w:val="o"/>
      <w:lvlJc w:val="left"/>
      <w:pPr>
        <w:ind w:left="5887" w:hanging="360"/>
      </w:pPr>
      <w:rPr>
        <w:rFonts w:ascii="Courier New" w:hAnsi="Courier New" w:cs="Courier New" w:hint="default"/>
      </w:rPr>
    </w:lvl>
    <w:lvl w:ilvl="8" w:tplc="08090005" w:tentative="1">
      <w:start w:val="1"/>
      <w:numFmt w:val="bullet"/>
      <w:lvlText w:val=""/>
      <w:lvlJc w:val="left"/>
      <w:pPr>
        <w:ind w:left="6607" w:hanging="360"/>
      </w:pPr>
      <w:rPr>
        <w:rFonts w:ascii="Wingdings" w:hAnsi="Wingdings" w:hint="default"/>
      </w:rPr>
    </w:lvl>
  </w:abstractNum>
  <w:abstractNum w:abstractNumId="11">
    <w:nsid w:val="47206AF6"/>
    <w:multiLevelType w:val="hybridMultilevel"/>
    <w:tmpl w:val="7688B6A2"/>
    <w:lvl w:ilvl="0" w:tplc="DFFA2F82">
      <w:start w:val="1"/>
      <w:numFmt w:val="bullet"/>
      <w:lvlText w:val="◦"/>
      <w:lvlJc w:val="left"/>
      <w:pPr>
        <w:tabs>
          <w:tab w:val="num" w:pos="720"/>
        </w:tabs>
        <w:ind w:left="720" w:hanging="360"/>
      </w:pPr>
      <w:rPr>
        <w:rFonts w:ascii="Garamond" w:hAnsi="Garamond" w:hint="default"/>
      </w:rPr>
    </w:lvl>
    <w:lvl w:ilvl="1" w:tplc="F9F4A93C">
      <w:start w:val="258"/>
      <w:numFmt w:val="bullet"/>
      <w:lvlText w:val="◦"/>
      <w:lvlJc w:val="left"/>
      <w:pPr>
        <w:tabs>
          <w:tab w:val="num" w:pos="1440"/>
        </w:tabs>
        <w:ind w:left="1440" w:hanging="360"/>
      </w:pPr>
      <w:rPr>
        <w:rFonts w:ascii="Garamond" w:hAnsi="Garamond" w:hint="default"/>
      </w:rPr>
    </w:lvl>
    <w:lvl w:ilvl="2" w:tplc="CC22B800" w:tentative="1">
      <w:start w:val="1"/>
      <w:numFmt w:val="bullet"/>
      <w:lvlText w:val="◦"/>
      <w:lvlJc w:val="left"/>
      <w:pPr>
        <w:tabs>
          <w:tab w:val="num" w:pos="2160"/>
        </w:tabs>
        <w:ind w:left="2160" w:hanging="360"/>
      </w:pPr>
      <w:rPr>
        <w:rFonts w:ascii="Garamond" w:hAnsi="Garamond" w:hint="default"/>
      </w:rPr>
    </w:lvl>
    <w:lvl w:ilvl="3" w:tplc="71240A68" w:tentative="1">
      <w:start w:val="1"/>
      <w:numFmt w:val="bullet"/>
      <w:lvlText w:val="◦"/>
      <w:lvlJc w:val="left"/>
      <w:pPr>
        <w:tabs>
          <w:tab w:val="num" w:pos="2880"/>
        </w:tabs>
        <w:ind w:left="2880" w:hanging="360"/>
      </w:pPr>
      <w:rPr>
        <w:rFonts w:ascii="Garamond" w:hAnsi="Garamond" w:hint="default"/>
      </w:rPr>
    </w:lvl>
    <w:lvl w:ilvl="4" w:tplc="7E0889F2" w:tentative="1">
      <w:start w:val="1"/>
      <w:numFmt w:val="bullet"/>
      <w:lvlText w:val="◦"/>
      <w:lvlJc w:val="left"/>
      <w:pPr>
        <w:tabs>
          <w:tab w:val="num" w:pos="3600"/>
        </w:tabs>
        <w:ind w:left="3600" w:hanging="360"/>
      </w:pPr>
      <w:rPr>
        <w:rFonts w:ascii="Garamond" w:hAnsi="Garamond" w:hint="default"/>
      </w:rPr>
    </w:lvl>
    <w:lvl w:ilvl="5" w:tplc="86BA1364" w:tentative="1">
      <w:start w:val="1"/>
      <w:numFmt w:val="bullet"/>
      <w:lvlText w:val="◦"/>
      <w:lvlJc w:val="left"/>
      <w:pPr>
        <w:tabs>
          <w:tab w:val="num" w:pos="4320"/>
        </w:tabs>
        <w:ind w:left="4320" w:hanging="360"/>
      </w:pPr>
      <w:rPr>
        <w:rFonts w:ascii="Garamond" w:hAnsi="Garamond" w:hint="default"/>
      </w:rPr>
    </w:lvl>
    <w:lvl w:ilvl="6" w:tplc="4BF2F604" w:tentative="1">
      <w:start w:val="1"/>
      <w:numFmt w:val="bullet"/>
      <w:lvlText w:val="◦"/>
      <w:lvlJc w:val="left"/>
      <w:pPr>
        <w:tabs>
          <w:tab w:val="num" w:pos="5040"/>
        </w:tabs>
        <w:ind w:left="5040" w:hanging="360"/>
      </w:pPr>
      <w:rPr>
        <w:rFonts w:ascii="Garamond" w:hAnsi="Garamond" w:hint="default"/>
      </w:rPr>
    </w:lvl>
    <w:lvl w:ilvl="7" w:tplc="9D2ABCA8" w:tentative="1">
      <w:start w:val="1"/>
      <w:numFmt w:val="bullet"/>
      <w:lvlText w:val="◦"/>
      <w:lvlJc w:val="left"/>
      <w:pPr>
        <w:tabs>
          <w:tab w:val="num" w:pos="5760"/>
        </w:tabs>
        <w:ind w:left="5760" w:hanging="360"/>
      </w:pPr>
      <w:rPr>
        <w:rFonts w:ascii="Garamond" w:hAnsi="Garamond" w:hint="default"/>
      </w:rPr>
    </w:lvl>
    <w:lvl w:ilvl="8" w:tplc="08528678" w:tentative="1">
      <w:start w:val="1"/>
      <w:numFmt w:val="bullet"/>
      <w:lvlText w:val="◦"/>
      <w:lvlJc w:val="left"/>
      <w:pPr>
        <w:tabs>
          <w:tab w:val="num" w:pos="6480"/>
        </w:tabs>
        <w:ind w:left="6480" w:hanging="360"/>
      </w:pPr>
      <w:rPr>
        <w:rFonts w:ascii="Garamond" w:hAnsi="Garamond" w:hint="default"/>
      </w:rPr>
    </w:lvl>
  </w:abstractNum>
  <w:abstractNum w:abstractNumId="12">
    <w:nsid w:val="4ECC1C7F"/>
    <w:multiLevelType w:val="hybridMultilevel"/>
    <w:tmpl w:val="F89E80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AAF2591"/>
    <w:multiLevelType w:val="hybridMultilevel"/>
    <w:tmpl w:val="70C0F7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B715A16"/>
    <w:multiLevelType w:val="hybridMultilevel"/>
    <w:tmpl w:val="6A90A742"/>
    <w:lvl w:ilvl="0" w:tplc="362A4186">
      <w:start w:val="1"/>
      <w:numFmt w:val="bullet"/>
      <w:lvlText w:val="◦"/>
      <w:lvlJc w:val="left"/>
      <w:pPr>
        <w:tabs>
          <w:tab w:val="num" w:pos="720"/>
        </w:tabs>
        <w:ind w:left="720" w:hanging="360"/>
      </w:pPr>
      <w:rPr>
        <w:rFonts w:ascii="Garamond" w:hAnsi="Garamond" w:hint="default"/>
      </w:rPr>
    </w:lvl>
    <w:lvl w:ilvl="1" w:tplc="2FAC2052" w:tentative="1">
      <w:start w:val="1"/>
      <w:numFmt w:val="bullet"/>
      <w:lvlText w:val="◦"/>
      <w:lvlJc w:val="left"/>
      <w:pPr>
        <w:tabs>
          <w:tab w:val="num" w:pos="1440"/>
        </w:tabs>
        <w:ind w:left="1440" w:hanging="360"/>
      </w:pPr>
      <w:rPr>
        <w:rFonts w:ascii="Garamond" w:hAnsi="Garamond" w:hint="default"/>
      </w:rPr>
    </w:lvl>
    <w:lvl w:ilvl="2" w:tplc="3342E1E8" w:tentative="1">
      <w:start w:val="1"/>
      <w:numFmt w:val="bullet"/>
      <w:lvlText w:val="◦"/>
      <w:lvlJc w:val="left"/>
      <w:pPr>
        <w:tabs>
          <w:tab w:val="num" w:pos="2160"/>
        </w:tabs>
        <w:ind w:left="2160" w:hanging="360"/>
      </w:pPr>
      <w:rPr>
        <w:rFonts w:ascii="Garamond" w:hAnsi="Garamond" w:hint="default"/>
      </w:rPr>
    </w:lvl>
    <w:lvl w:ilvl="3" w:tplc="407AF5A0" w:tentative="1">
      <w:start w:val="1"/>
      <w:numFmt w:val="bullet"/>
      <w:lvlText w:val="◦"/>
      <w:lvlJc w:val="left"/>
      <w:pPr>
        <w:tabs>
          <w:tab w:val="num" w:pos="2880"/>
        </w:tabs>
        <w:ind w:left="2880" w:hanging="360"/>
      </w:pPr>
      <w:rPr>
        <w:rFonts w:ascii="Garamond" w:hAnsi="Garamond" w:hint="default"/>
      </w:rPr>
    </w:lvl>
    <w:lvl w:ilvl="4" w:tplc="B6008D1C" w:tentative="1">
      <w:start w:val="1"/>
      <w:numFmt w:val="bullet"/>
      <w:lvlText w:val="◦"/>
      <w:lvlJc w:val="left"/>
      <w:pPr>
        <w:tabs>
          <w:tab w:val="num" w:pos="3600"/>
        </w:tabs>
        <w:ind w:left="3600" w:hanging="360"/>
      </w:pPr>
      <w:rPr>
        <w:rFonts w:ascii="Garamond" w:hAnsi="Garamond" w:hint="default"/>
      </w:rPr>
    </w:lvl>
    <w:lvl w:ilvl="5" w:tplc="D4543A36" w:tentative="1">
      <w:start w:val="1"/>
      <w:numFmt w:val="bullet"/>
      <w:lvlText w:val="◦"/>
      <w:lvlJc w:val="left"/>
      <w:pPr>
        <w:tabs>
          <w:tab w:val="num" w:pos="4320"/>
        </w:tabs>
        <w:ind w:left="4320" w:hanging="360"/>
      </w:pPr>
      <w:rPr>
        <w:rFonts w:ascii="Garamond" w:hAnsi="Garamond" w:hint="default"/>
      </w:rPr>
    </w:lvl>
    <w:lvl w:ilvl="6" w:tplc="AB209C86" w:tentative="1">
      <w:start w:val="1"/>
      <w:numFmt w:val="bullet"/>
      <w:lvlText w:val="◦"/>
      <w:lvlJc w:val="left"/>
      <w:pPr>
        <w:tabs>
          <w:tab w:val="num" w:pos="5040"/>
        </w:tabs>
        <w:ind w:left="5040" w:hanging="360"/>
      </w:pPr>
      <w:rPr>
        <w:rFonts w:ascii="Garamond" w:hAnsi="Garamond" w:hint="default"/>
      </w:rPr>
    </w:lvl>
    <w:lvl w:ilvl="7" w:tplc="61E2A430" w:tentative="1">
      <w:start w:val="1"/>
      <w:numFmt w:val="bullet"/>
      <w:lvlText w:val="◦"/>
      <w:lvlJc w:val="left"/>
      <w:pPr>
        <w:tabs>
          <w:tab w:val="num" w:pos="5760"/>
        </w:tabs>
        <w:ind w:left="5760" w:hanging="360"/>
      </w:pPr>
      <w:rPr>
        <w:rFonts w:ascii="Garamond" w:hAnsi="Garamond" w:hint="default"/>
      </w:rPr>
    </w:lvl>
    <w:lvl w:ilvl="8" w:tplc="315616B4" w:tentative="1">
      <w:start w:val="1"/>
      <w:numFmt w:val="bullet"/>
      <w:lvlText w:val="◦"/>
      <w:lvlJc w:val="left"/>
      <w:pPr>
        <w:tabs>
          <w:tab w:val="num" w:pos="6480"/>
        </w:tabs>
        <w:ind w:left="6480" w:hanging="360"/>
      </w:pPr>
      <w:rPr>
        <w:rFonts w:ascii="Garamond" w:hAnsi="Garamond" w:hint="default"/>
      </w:rPr>
    </w:lvl>
  </w:abstractNum>
  <w:abstractNum w:abstractNumId="15">
    <w:nsid w:val="5D9E2EF6"/>
    <w:multiLevelType w:val="hybridMultilevel"/>
    <w:tmpl w:val="D4BCA752"/>
    <w:lvl w:ilvl="0" w:tplc="77EABC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25C2EE5"/>
    <w:multiLevelType w:val="hybridMultilevel"/>
    <w:tmpl w:val="95683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CE00FBD"/>
    <w:multiLevelType w:val="hybridMultilevel"/>
    <w:tmpl w:val="960E1536"/>
    <w:lvl w:ilvl="0" w:tplc="E730BA9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6DA073D2"/>
    <w:multiLevelType w:val="hybridMultilevel"/>
    <w:tmpl w:val="26C8251A"/>
    <w:lvl w:ilvl="0" w:tplc="58BEF768">
      <w:start w:val="1"/>
      <w:numFmt w:val="bullet"/>
      <w:lvlText w:val="o"/>
      <w:lvlJc w:val="left"/>
      <w:pPr>
        <w:ind w:left="1567" w:hanging="360"/>
      </w:pPr>
      <w:rPr>
        <w:rFonts w:ascii="Courier New" w:hAnsi="Courier New" w:cs="Courier New" w:hint="default"/>
        <w:color w:val="FF0000"/>
        <w:sz w:val="22"/>
        <w:szCs w:val="22"/>
      </w:rPr>
    </w:lvl>
    <w:lvl w:ilvl="1" w:tplc="C02ABF6C">
      <w:start w:val="1"/>
      <w:numFmt w:val="bullet"/>
      <w:lvlText w:val="o"/>
      <w:lvlJc w:val="left"/>
      <w:pPr>
        <w:ind w:left="2287" w:hanging="360"/>
      </w:pPr>
      <w:rPr>
        <w:rFonts w:ascii="Courier New" w:hAnsi="Courier New" w:cs="Courier New" w:hint="default"/>
        <w:color w:val="FF0000"/>
      </w:rPr>
    </w:lvl>
    <w:lvl w:ilvl="2" w:tplc="58BEF768">
      <w:start w:val="1"/>
      <w:numFmt w:val="bullet"/>
      <w:lvlText w:val="o"/>
      <w:lvlJc w:val="left"/>
      <w:pPr>
        <w:ind w:left="3007" w:hanging="360"/>
      </w:pPr>
      <w:rPr>
        <w:rFonts w:ascii="Courier New" w:hAnsi="Courier New" w:cs="Courier New" w:hint="default"/>
        <w:color w:val="FF0000"/>
        <w:sz w:val="22"/>
        <w:szCs w:val="22"/>
      </w:rPr>
    </w:lvl>
    <w:lvl w:ilvl="3" w:tplc="08090001" w:tentative="1">
      <w:start w:val="1"/>
      <w:numFmt w:val="bullet"/>
      <w:lvlText w:val=""/>
      <w:lvlJc w:val="left"/>
      <w:pPr>
        <w:ind w:left="3727" w:hanging="360"/>
      </w:pPr>
      <w:rPr>
        <w:rFonts w:ascii="Symbol" w:hAnsi="Symbol" w:hint="default"/>
      </w:rPr>
    </w:lvl>
    <w:lvl w:ilvl="4" w:tplc="08090003" w:tentative="1">
      <w:start w:val="1"/>
      <w:numFmt w:val="bullet"/>
      <w:lvlText w:val="o"/>
      <w:lvlJc w:val="left"/>
      <w:pPr>
        <w:ind w:left="4447" w:hanging="360"/>
      </w:pPr>
      <w:rPr>
        <w:rFonts w:ascii="Courier New" w:hAnsi="Courier New" w:cs="Courier New" w:hint="default"/>
      </w:rPr>
    </w:lvl>
    <w:lvl w:ilvl="5" w:tplc="08090005" w:tentative="1">
      <w:start w:val="1"/>
      <w:numFmt w:val="bullet"/>
      <w:lvlText w:val=""/>
      <w:lvlJc w:val="left"/>
      <w:pPr>
        <w:ind w:left="5167" w:hanging="360"/>
      </w:pPr>
      <w:rPr>
        <w:rFonts w:ascii="Wingdings" w:hAnsi="Wingdings" w:hint="default"/>
      </w:rPr>
    </w:lvl>
    <w:lvl w:ilvl="6" w:tplc="08090001" w:tentative="1">
      <w:start w:val="1"/>
      <w:numFmt w:val="bullet"/>
      <w:lvlText w:val=""/>
      <w:lvlJc w:val="left"/>
      <w:pPr>
        <w:ind w:left="5887" w:hanging="360"/>
      </w:pPr>
      <w:rPr>
        <w:rFonts w:ascii="Symbol" w:hAnsi="Symbol" w:hint="default"/>
      </w:rPr>
    </w:lvl>
    <w:lvl w:ilvl="7" w:tplc="08090003" w:tentative="1">
      <w:start w:val="1"/>
      <w:numFmt w:val="bullet"/>
      <w:lvlText w:val="o"/>
      <w:lvlJc w:val="left"/>
      <w:pPr>
        <w:ind w:left="6607" w:hanging="360"/>
      </w:pPr>
      <w:rPr>
        <w:rFonts w:ascii="Courier New" w:hAnsi="Courier New" w:cs="Courier New" w:hint="default"/>
      </w:rPr>
    </w:lvl>
    <w:lvl w:ilvl="8" w:tplc="08090005" w:tentative="1">
      <w:start w:val="1"/>
      <w:numFmt w:val="bullet"/>
      <w:lvlText w:val=""/>
      <w:lvlJc w:val="left"/>
      <w:pPr>
        <w:ind w:left="7327" w:hanging="360"/>
      </w:pPr>
      <w:rPr>
        <w:rFonts w:ascii="Wingdings" w:hAnsi="Wingdings" w:hint="default"/>
      </w:rPr>
    </w:lvl>
  </w:abstractNum>
  <w:abstractNum w:abstractNumId="19">
    <w:nsid w:val="6E1B4A27"/>
    <w:multiLevelType w:val="hybridMultilevel"/>
    <w:tmpl w:val="0932117E"/>
    <w:lvl w:ilvl="0" w:tplc="7C288830">
      <w:start w:val="1"/>
      <w:numFmt w:val="bullet"/>
      <w:lvlText w:val="◦"/>
      <w:lvlJc w:val="left"/>
      <w:pPr>
        <w:tabs>
          <w:tab w:val="num" w:pos="720"/>
        </w:tabs>
        <w:ind w:left="720" w:hanging="360"/>
      </w:pPr>
      <w:rPr>
        <w:rFonts w:ascii="Garamond" w:hAnsi="Garamond" w:hint="default"/>
      </w:rPr>
    </w:lvl>
    <w:lvl w:ilvl="1" w:tplc="118A2D02" w:tentative="1">
      <w:start w:val="1"/>
      <w:numFmt w:val="bullet"/>
      <w:lvlText w:val="◦"/>
      <w:lvlJc w:val="left"/>
      <w:pPr>
        <w:tabs>
          <w:tab w:val="num" w:pos="1440"/>
        </w:tabs>
        <w:ind w:left="1440" w:hanging="360"/>
      </w:pPr>
      <w:rPr>
        <w:rFonts w:ascii="Garamond" w:hAnsi="Garamond" w:hint="default"/>
      </w:rPr>
    </w:lvl>
    <w:lvl w:ilvl="2" w:tplc="04766546" w:tentative="1">
      <w:start w:val="1"/>
      <w:numFmt w:val="bullet"/>
      <w:lvlText w:val="◦"/>
      <w:lvlJc w:val="left"/>
      <w:pPr>
        <w:tabs>
          <w:tab w:val="num" w:pos="2160"/>
        </w:tabs>
        <w:ind w:left="2160" w:hanging="360"/>
      </w:pPr>
      <w:rPr>
        <w:rFonts w:ascii="Garamond" w:hAnsi="Garamond" w:hint="default"/>
      </w:rPr>
    </w:lvl>
    <w:lvl w:ilvl="3" w:tplc="AC36FE16" w:tentative="1">
      <w:start w:val="1"/>
      <w:numFmt w:val="bullet"/>
      <w:lvlText w:val="◦"/>
      <w:lvlJc w:val="left"/>
      <w:pPr>
        <w:tabs>
          <w:tab w:val="num" w:pos="2880"/>
        </w:tabs>
        <w:ind w:left="2880" w:hanging="360"/>
      </w:pPr>
      <w:rPr>
        <w:rFonts w:ascii="Garamond" w:hAnsi="Garamond" w:hint="default"/>
      </w:rPr>
    </w:lvl>
    <w:lvl w:ilvl="4" w:tplc="4FB2CCAC" w:tentative="1">
      <w:start w:val="1"/>
      <w:numFmt w:val="bullet"/>
      <w:lvlText w:val="◦"/>
      <w:lvlJc w:val="left"/>
      <w:pPr>
        <w:tabs>
          <w:tab w:val="num" w:pos="3600"/>
        </w:tabs>
        <w:ind w:left="3600" w:hanging="360"/>
      </w:pPr>
      <w:rPr>
        <w:rFonts w:ascii="Garamond" w:hAnsi="Garamond" w:hint="default"/>
      </w:rPr>
    </w:lvl>
    <w:lvl w:ilvl="5" w:tplc="842E53A6" w:tentative="1">
      <w:start w:val="1"/>
      <w:numFmt w:val="bullet"/>
      <w:lvlText w:val="◦"/>
      <w:lvlJc w:val="left"/>
      <w:pPr>
        <w:tabs>
          <w:tab w:val="num" w:pos="4320"/>
        </w:tabs>
        <w:ind w:left="4320" w:hanging="360"/>
      </w:pPr>
      <w:rPr>
        <w:rFonts w:ascii="Garamond" w:hAnsi="Garamond" w:hint="default"/>
      </w:rPr>
    </w:lvl>
    <w:lvl w:ilvl="6" w:tplc="9FBC9144" w:tentative="1">
      <w:start w:val="1"/>
      <w:numFmt w:val="bullet"/>
      <w:lvlText w:val="◦"/>
      <w:lvlJc w:val="left"/>
      <w:pPr>
        <w:tabs>
          <w:tab w:val="num" w:pos="5040"/>
        </w:tabs>
        <w:ind w:left="5040" w:hanging="360"/>
      </w:pPr>
      <w:rPr>
        <w:rFonts w:ascii="Garamond" w:hAnsi="Garamond" w:hint="default"/>
      </w:rPr>
    </w:lvl>
    <w:lvl w:ilvl="7" w:tplc="6EA66C72" w:tentative="1">
      <w:start w:val="1"/>
      <w:numFmt w:val="bullet"/>
      <w:lvlText w:val="◦"/>
      <w:lvlJc w:val="left"/>
      <w:pPr>
        <w:tabs>
          <w:tab w:val="num" w:pos="5760"/>
        </w:tabs>
        <w:ind w:left="5760" w:hanging="360"/>
      </w:pPr>
      <w:rPr>
        <w:rFonts w:ascii="Garamond" w:hAnsi="Garamond" w:hint="default"/>
      </w:rPr>
    </w:lvl>
    <w:lvl w:ilvl="8" w:tplc="BD82A61A" w:tentative="1">
      <w:start w:val="1"/>
      <w:numFmt w:val="bullet"/>
      <w:lvlText w:val="◦"/>
      <w:lvlJc w:val="left"/>
      <w:pPr>
        <w:tabs>
          <w:tab w:val="num" w:pos="6480"/>
        </w:tabs>
        <w:ind w:left="6480" w:hanging="360"/>
      </w:pPr>
      <w:rPr>
        <w:rFonts w:ascii="Garamond" w:hAnsi="Garamond" w:hint="default"/>
      </w:rPr>
    </w:lvl>
  </w:abstractNum>
  <w:abstractNum w:abstractNumId="20">
    <w:nsid w:val="7061064E"/>
    <w:multiLevelType w:val="hybridMultilevel"/>
    <w:tmpl w:val="35821638"/>
    <w:lvl w:ilvl="0" w:tplc="D9EA6C16">
      <w:start w:val="1"/>
      <w:numFmt w:val="bullet"/>
      <w:lvlText w:val="–"/>
      <w:lvlJc w:val="left"/>
      <w:pPr>
        <w:tabs>
          <w:tab w:val="num" w:pos="720"/>
        </w:tabs>
        <w:ind w:left="720" w:hanging="360"/>
      </w:pPr>
      <w:rPr>
        <w:rFonts w:ascii="Arial" w:hAnsi="Arial" w:hint="default"/>
      </w:rPr>
    </w:lvl>
    <w:lvl w:ilvl="1" w:tplc="1BEA31FA">
      <w:start w:val="1"/>
      <w:numFmt w:val="bullet"/>
      <w:lvlText w:val="–"/>
      <w:lvlJc w:val="left"/>
      <w:pPr>
        <w:tabs>
          <w:tab w:val="num" w:pos="1440"/>
        </w:tabs>
        <w:ind w:left="1440" w:hanging="360"/>
      </w:pPr>
      <w:rPr>
        <w:rFonts w:ascii="Arial" w:hAnsi="Arial" w:hint="default"/>
      </w:rPr>
    </w:lvl>
    <w:lvl w:ilvl="2" w:tplc="A0E852D0" w:tentative="1">
      <w:start w:val="1"/>
      <w:numFmt w:val="bullet"/>
      <w:lvlText w:val="–"/>
      <w:lvlJc w:val="left"/>
      <w:pPr>
        <w:tabs>
          <w:tab w:val="num" w:pos="2160"/>
        </w:tabs>
        <w:ind w:left="2160" w:hanging="360"/>
      </w:pPr>
      <w:rPr>
        <w:rFonts w:ascii="Arial" w:hAnsi="Arial" w:hint="default"/>
      </w:rPr>
    </w:lvl>
    <w:lvl w:ilvl="3" w:tplc="48926374" w:tentative="1">
      <w:start w:val="1"/>
      <w:numFmt w:val="bullet"/>
      <w:lvlText w:val="–"/>
      <w:lvlJc w:val="left"/>
      <w:pPr>
        <w:tabs>
          <w:tab w:val="num" w:pos="2880"/>
        </w:tabs>
        <w:ind w:left="2880" w:hanging="360"/>
      </w:pPr>
      <w:rPr>
        <w:rFonts w:ascii="Arial" w:hAnsi="Arial" w:hint="default"/>
      </w:rPr>
    </w:lvl>
    <w:lvl w:ilvl="4" w:tplc="E4A4085A" w:tentative="1">
      <w:start w:val="1"/>
      <w:numFmt w:val="bullet"/>
      <w:lvlText w:val="–"/>
      <w:lvlJc w:val="left"/>
      <w:pPr>
        <w:tabs>
          <w:tab w:val="num" w:pos="3600"/>
        </w:tabs>
        <w:ind w:left="3600" w:hanging="360"/>
      </w:pPr>
      <w:rPr>
        <w:rFonts w:ascii="Arial" w:hAnsi="Arial" w:hint="default"/>
      </w:rPr>
    </w:lvl>
    <w:lvl w:ilvl="5" w:tplc="C9766C3A" w:tentative="1">
      <w:start w:val="1"/>
      <w:numFmt w:val="bullet"/>
      <w:lvlText w:val="–"/>
      <w:lvlJc w:val="left"/>
      <w:pPr>
        <w:tabs>
          <w:tab w:val="num" w:pos="4320"/>
        </w:tabs>
        <w:ind w:left="4320" w:hanging="360"/>
      </w:pPr>
      <w:rPr>
        <w:rFonts w:ascii="Arial" w:hAnsi="Arial" w:hint="default"/>
      </w:rPr>
    </w:lvl>
    <w:lvl w:ilvl="6" w:tplc="87DCA87A" w:tentative="1">
      <w:start w:val="1"/>
      <w:numFmt w:val="bullet"/>
      <w:lvlText w:val="–"/>
      <w:lvlJc w:val="left"/>
      <w:pPr>
        <w:tabs>
          <w:tab w:val="num" w:pos="5040"/>
        </w:tabs>
        <w:ind w:left="5040" w:hanging="360"/>
      </w:pPr>
      <w:rPr>
        <w:rFonts w:ascii="Arial" w:hAnsi="Arial" w:hint="default"/>
      </w:rPr>
    </w:lvl>
    <w:lvl w:ilvl="7" w:tplc="E49E4318" w:tentative="1">
      <w:start w:val="1"/>
      <w:numFmt w:val="bullet"/>
      <w:lvlText w:val="–"/>
      <w:lvlJc w:val="left"/>
      <w:pPr>
        <w:tabs>
          <w:tab w:val="num" w:pos="5760"/>
        </w:tabs>
        <w:ind w:left="5760" w:hanging="360"/>
      </w:pPr>
      <w:rPr>
        <w:rFonts w:ascii="Arial" w:hAnsi="Arial" w:hint="default"/>
      </w:rPr>
    </w:lvl>
    <w:lvl w:ilvl="8" w:tplc="5776A926" w:tentative="1">
      <w:start w:val="1"/>
      <w:numFmt w:val="bullet"/>
      <w:lvlText w:val="–"/>
      <w:lvlJc w:val="left"/>
      <w:pPr>
        <w:tabs>
          <w:tab w:val="num" w:pos="6480"/>
        </w:tabs>
        <w:ind w:left="6480" w:hanging="360"/>
      </w:pPr>
      <w:rPr>
        <w:rFonts w:ascii="Arial" w:hAnsi="Arial" w:hint="default"/>
      </w:rPr>
    </w:lvl>
  </w:abstractNum>
  <w:abstractNum w:abstractNumId="21">
    <w:nsid w:val="74052322"/>
    <w:multiLevelType w:val="hybridMultilevel"/>
    <w:tmpl w:val="23C6B3C0"/>
    <w:lvl w:ilvl="0" w:tplc="08090001">
      <w:start w:val="1"/>
      <w:numFmt w:val="bullet"/>
      <w:lvlText w:val=""/>
      <w:lvlJc w:val="left"/>
      <w:pPr>
        <w:ind w:left="-150" w:hanging="360"/>
      </w:pPr>
      <w:rPr>
        <w:rFonts w:ascii="Symbol" w:hAnsi="Symbol" w:hint="default"/>
      </w:rPr>
    </w:lvl>
    <w:lvl w:ilvl="1" w:tplc="08090003" w:tentative="1">
      <w:start w:val="1"/>
      <w:numFmt w:val="bullet"/>
      <w:lvlText w:val="o"/>
      <w:lvlJc w:val="left"/>
      <w:pPr>
        <w:ind w:left="570" w:hanging="360"/>
      </w:pPr>
      <w:rPr>
        <w:rFonts w:ascii="Courier New" w:hAnsi="Courier New" w:cs="Courier New" w:hint="default"/>
      </w:rPr>
    </w:lvl>
    <w:lvl w:ilvl="2" w:tplc="08090005" w:tentative="1">
      <w:start w:val="1"/>
      <w:numFmt w:val="bullet"/>
      <w:lvlText w:val=""/>
      <w:lvlJc w:val="left"/>
      <w:pPr>
        <w:ind w:left="1290" w:hanging="360"/>
      </w:pPr>
      <w:rPr>
        <w:rFonts w:ascii="Wingdings" w:hAnsi="Wingdings" w:hint="default"/>
      </w:rPr>
    </w:lvl>
    <w:lvl w:ilvl="3" w:tplc="08090001" w:tentative="1">
      <w:start w:val="1"/>
      <w:numFmt w:val="bullet"/>
      <w:lvlText w:val=""/>
      <w:lvlJc w:val="left"/>
      <w:pPr>
        <w:ind w:left="2010" w:hanging="360"/>
      </w:pPr>
      <w:rPr>
        <w:rFonts w:ascii="Symbol" w:hAnsi="Symbol" w:hint="default"/>
      </w:rPr>
    </w:lvl>
    <w:lvl w:ilvl="4" w:tplc="08090003" w:tentative="1">
      <w:start w:val="1"/>
      <w:numFmt w:val="bullet"/>
      <w:lvlText w:val="o"/>
      <w:lvlJc w:val="left"/>
      <w:pPr>
        <w:ind w:left="2730" w:hanging="360"/>
      </w:pPr>
      <w:rPr>
        <w:rFonts w:ascii="Courier New" w:hAnsi="Courier New" w:cs="Courier New" w:hint="default"/>
      </w:rPr>
    </w:lvl>
    <w:lvl w:ilvl="5" w:tplc="08090005" w:tentative="1">
      <w:start w:val="1"/>
      <w:numFmt w:val="bullet"/>
      <w:lvlText w:val=""/>
      <w:lvlJc w:val="left"/>
      <w:pPr>
        <w:ind w:left="3450" w:hanging="360"/>
      </w:pPr>
      <w:rPr>
        <w:rFonts w:ascii="Wingdings" w:hAnsi="Wingdings" w:hint="default"/>
      </w:rPr>
    </w:lvl>
    <w:lvl w:ilvl="6" w:tplc="08090001" w:tentative="1">
      <w:start w:val="1"/>
      <w:numFmt w:val="bullet"/>
      <w:lvlText w:val=""/>
      <w:lvlJc w:val="left"/>
      <w:pPr>
        <w:ind w:left="4170" w:hanging="360"/>
      </w:pPr>
      <w:rPr>
        <w:rFonts w:ascii="Symbol" w:hAnsi="Symbol" w:hint="default"/>
      </w:rPr>
    </w:lvl>
    <w:lvl w:ilvl="7" w:tplc="08090003" w:tentative="1">
      <w:start w:val="1"/>
      <w:numFmt w:val="bullet"/>
      <w:lvlText w:val="o"/>
      <w:lvlJc w:val="left"/>
      <w:pPr>
        <w:ind w:left="4890" w:hanging="360"/>
      </w:pPr>
      <w:rPr>
        <w:rFonts w:ascii="Courier New" w:hAnsi="Courier New" w:cs="Courier New" w:hint="default"/>
      </w:rPr>
    </w:lvl>
    <w:lvl w:ilvl="8" w:tplc="08090005" w:tentative="1">
      <w:start w:val="1"/>
      <w:numFmt w:val="bullet"/>
      <w:lvlText w:val=""/>
      <w:lvlJc w:val="left"/>
      <w:pPr>
        <w:ind w:left="5610" w:hanging="360"/>
      </w:pPr>
      <w:rPr>
        <w:rFonts w:ascii="Wingdings" w:hAnsi="Wingdings" w:hint="default"/>
      </w:rPr>
    </w:lvl>
  </w:abstractNum>
  <w:abstractNum w:abstractNumId="22">
    <w:nsid w:val="77C63718"/>
    <w:multiLevelType w:val="hybridMultilevel"/>
    <w:tmpl w:val="BCE65858"/>
    <w:lvl w:ilvl="0" w:tplc="BCBAC508">
      <w:start w:val="1"/>
      <w:numFmt w:val="bullet"/>
      <w:lvlText w:val="•"/>
      <w:lvlJc w:val="left"/>
      <w:pPr>
        <w:tabs>
          <w:tab w:val="num" w:pos="720"/>
        </w:tabs>
        <w:ind w:left="720" w:hanging="360"/>
      </w:pPr>
      <w:rPr>
        <w:rFonts w:ascii="Arial" w:hAnsi="Arial" w:hint="default"/>
      </w:rPr>
    </w:lvl>
    <w:lvl w:ilvl="1" w:tplc="577A6084" w:tentative="1">
      <w:start w:val="1"/>
      <w:numFmt w:val="bullet"/>
      <w:lvlText w:val="•"/>
      <w:lvlJc w:val="left"/>
      <w:pPr>
        <w:tabs>
          <w:tab w:val="num" w:pos="1440"/>
        </w:tabs>
        <w:ind w:left="1440" w:hanging="360"/>
      </w:pPr>
      <w:rPr>
        <w:rFonts w:ascii="Arial" w:hAnsi="Arial" w:hint="default"/>
      </w:rPr>
    </w:lvl>
    <w:lvl w:ilvl="2" w:tplc="275C6678" w:tentative="1">
      <w:start w:val="1"/>
      <w:numFmt w:val="bullet"/>
      <w:lvlText w:val="•"/>
      <w:lvlJc w:val="left"/>
      <w:pPr>
        <w:tabs>
          <w:tab w:val="num" w:pos="2160"/>
        </w:tabs>
        <w:ind w:left="2160" w:hanging="360"/>
      </w:pPr>
      <w:rPr>
        <w:rFonts w:ascii="Arial" w:hAnsi="Arial" w:hint="default"/>
      </w:rPr>
    </w:lvl>
    <w:lvl w:ilvl="3" w:tplc="794005F0" w:tentative="1">
      <w:start w:val="1"/>
      <w:numFmt w:val="bullet"/>
      <w:lvlText w:val="•"/>
      <w:lvlJc w:val="left"/>
      <w:pPr>
        <w:tabs>
          <w:tab w:val="num" w:pos="2880"/>
        </w:tabs>
        <w:ind w:left="2880" w:hanging="360"/>
      </w:pPr>
      <w:rPr>
        <w:rFonts w:ascii="Arial" w:hAnsi="Arial" w:hint="default"/>
      </w:rPr>
    </w:lvl>
    <w:lvl w:ilvl="4" w:tplc="460453B6" w:tentative="1">
      <w:start w:val="1"/>
      <w:numFmt w:val="bullet"/>
      <w:lvlText w:val="•"/>
      <w:lvlJc w:val="left"/>
      <w:pPr>
        <w:tabs>
          <w:tab w:val="num" w:pos="3600"/>
        </w:tabs>
        <w:ind w:left="3600" w:hanging="360"/>
      </w:pPr>
      <w:rPr>
        <w:rFonts w:ascii="Arial" w:hAnsi="Arial" w:hint="default"/>
      </w:rPr>
    </w:lvl>
    <w:lvl w:ilvl="5" w:tplc="DCDC6F0C" w:tentative="1">
      <w:start w:val="1"/>
      <w:numFmt w:val="bullet"/>
      <w:lvlText w:val="•"/>
      <w:lvlJc w:val="left"/>
      <w:pPr>
        <w:tabs>
          <w:tab w:val="num" w:pos="4320"/>
        </w:tabs>
        <w:ind w:left="4320" w:hanging="360"/>
      </w:pPr>
      <w:rPr>
        <w:rFonts w:ascii="Arial" w:hAnsi="Arial" w:hint="default"/>
      </w:rPr>
    </w:lvl>
    <w:lvl w:ilvl="6" w:tplc="89C254E4" w:tentative="1">
      <w:start w:val="1"/>
      <w:numFmt w:val="bullet"/>
      <w:lvlText w:val="•"/>
      <w:lvlJc w:val="left"/>
      <w:pPr>
        <w:tabs>
          <w:tab w:val="num" w:pos="5040"/>
        </w:tabs>
        <w:ind w:left="5040" w:hanging="360"/>
      </w:pPr>
      <w:rPr>
        <w:rFonts w:ascii="Arial" w:hAnsi="Arial" w:hint="default"/>
      </w:rPr>
    </w:lvl>
    <w:lvl w:ilvl="7" w:tplc="40AE9F74" w:tentative="1">
      <w:start w:val="1"/>
      <w:numFmt w:val="bullet"/>
      <w:lvlText w:val="•"/>
      <w:lvlJc w:val="left"/>
      <w:pPr>
        <w:tabs>
          <w:tab w:val="num" w:pos="5760"/>
        </w:tabs>
        <w:ind w:left="5760" w:hanging="360"/>
      </w:pPr>
      <w:rPr>
        <w:rFonts w:ascii="Arial" w:hAnsi="Arial" w:hint="default"/>
      </w:rPr>
    </w:lvl>
    <w:lvl w:ilvl="8" w:tplc="96C0D440" w:tentative="1">
      <w:start w:val="1"/>
      <w:numFmt w:val="bullet"/>
      <w:lvlText w:val="•"/>
      <w:lvlJc w:val="left"/>
      <w:pPr>
        <w:tabs>
          <w:tab w:val="num" w:pos="6480"/>
        </w:tabs>
        <w:ind w:left="6480" w:hanging="360"/>
      </w:pPr>
      <w:rPr>
        <w:rFonts w:ascii="Arial" w:hAnsi="Arial" w:hint="default"/>
      </w:rPr>
    </w:lvl>
  </w:abstractNum>
  <w:abstractNum w:abstractNumId="23">
    <w:nsid w:val="78F64478"/>
    <w:multiLevelType w:val="hybridMultilevel"/>
    <w:tmpl w:val="0E2AE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A321C6C"/>
    <w:multiLevelType w:val="hybridMultilevel"/>
    <w:tmpl w:val="5C6C1BA8"/>
    <w:lvl w:ilvl="0" w:tplc="04090001">
      <w:start w:val="1"/>
      <w:numFmt w:val="bullet"/>
      <w:lvlText w:val=""/>
      <w:lvlJc w:val="left"/>
      <w:pPr>
        <w:ind w:left="720" w:hanging="360"/>
      </w:pPr>
      <w:rPr>
        <w:rFonts w:ascii="Symbol" w:hAnsi="Symbol" w:hint="default"/>
        <w:b w:val="0"/>
        <w:bCs w:val="0"/>
        <w:sz w:val="22"/>
        <w:szCs w:val="22"/>
      </w:rPr>
    </w:lvl>
    <w:lvl w:ilvl="1" w:tplc="3B360102">
      <w:start w:val="1"/>
      <w:numFmt w:val="decimal"/>
      <w:lvlText w:val="%2."/>
      <w:lvlJc w:val="left"/>
      <w:pPr>
        <w:ind w:left="1440" w:hanging="360"/>
      </w:pPr>
      <w:rPr>
        <w:rFonts w:hint="default"/>
        <w:b w:val="0"/>
        <w:bCs w:val="0"/>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B827863"/>
    <w:multiLevelType w:val="hybridMultilevel"/>
    <w:tmpl w:val="A07C36C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24"/>
  </w:num>
  <w:num w:numId="2">
    <w:abstractNumId w:val="1"/>
  </w:num>
  <w:num w:numId="3">
    <w:abstractNumId w:val="8"/>
  </w:num>
  <w:num w:numId="4">
    <w:abstractNumId w:val="5"/>
  </w:num>
  <w:num w:numId="5">
    <w:abstractNumId w:val="23"/>
  </w:num>
  <w:num w:numId="6">
    <w:abstractNumId w:val="7"/>
  </w:num>
  <w:num w:numId="7">
    <w:abstractNumId w:val="2"/>
  </w:num>
  <w:num w:numId="8">
    <w:abstractNumId w:val="12"/>
  </w:num>
  <w:num w:numId="9">
    <w:abstractNumId w:val="25"/>
  </w:num>
  <w:num w:numId="10">
    <w:abstractNumId w:val="10"/>
  </w:num>
  <w:num w:numId="11">
    <w:abstractNumId w:val="16"/>
  </w:num>
  <w:num w:numId="12">
    <w:abstractNumId w:val="21"/>
  </w:num>
  <w:num w:numId="13">
    <w:abstractNumId w:val="3"/>
  </w:num>
  <w:num w:numId="14">
    <w:abstractNumId w:val="4"/>
  </w:num>
  <w:num w:numId="15">
    <w:abstractNumId w:val="13"/>
  </w:num>
  <w:num w:numId="16">
    <w:abstractNumId w:val="18"/>
  </w:num>
  <w:num w:numId="17">
    <w:abstractNumId w:val="15"/>
  </w:num>
  <w:num w:numId="18">
    <w:abstractNumId w:val="17"/>
  </w:num>
  <w:num w:numId="19">
    <w:abstractNumId w:val="9"/>
  </w:num>
  <w:num w:numId="20">
    <w:abstractNumId w:val="20"/>
  </w:num>
  <w:num w:numId="21">
    <w:abstractNumId w:val="22"/>
  </w:num>
  <w:num w:numId="22">
    <w:abstractNumId w:val="14"/>
  </w:num>
  <w:num w:numId="23">
    <w:abstractNumId w:val="0"/>
  </w:num>
  <w:num w:numId="24">
    <w:abstractNumId w:val="19"/>
  </w:num>
  <w:num w:numId="25">
    <w:abstractNumId w:val="6"/>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F3D"/>
    <w:rsid w:val="00006795"/>
    <w:rsid w:val="0001104E"/>
    <w:rsid w:val="00012E08"/>
    <w:rsid w:val="000248D9"/>
    <w:rsid w:val="00027530"/>
    <w:rsid w:val="00041F3D"/>
    <w:rsid w:val="000444FD"/>
    <w:rsid w:val="000477BB"/>
    <w:rsid w:val="0005169A"/>
    <w:rsid w:val="0005228C"/>
    <w:rsid w:val="000659ED"/>
    <w:rsid w:val="00070362"/>
    <w:rsid w:val="000737AE"/>
    <w:rsid w:val="00075A68"/>
    <w:rsid w:val="00077007"/>
    <w:rsid w:val="00077EF2"/>
    <w:rsid w:val="00090638"/>
    <w:rsid w:val="000A0CAB"/>
    <w:rsid w:val="000A73A0"/>
    <w:rsid w:val="000A7A75"/>
    <w:rsid w:val="000A7B9A"/>
    <w:rsid w:val="000B742A"/>
    <w:rsid w:val="000C59BA"/>
    <w:rsid w:val="000D11F4"/>
    <w:rsid w:val="000D192B"/>
    <w:rsid w:val="000D19F8"/>
    <w:rsid w:val="000D26F2"/>
    <w:rsid w:val="000D3206"/>
    <w:rsid w:val="000E07FA"/>
    <w:rsid w:val="000E0BF7"/>
    <w:rsid w:val="000F262D"/>
    <w:rsid w:val="000F2F7E"/>
    <w:rsid w:val="000F5AA9"/>
    <w:rsid w:val="00113393"/>
    <w:rsid w:val="001144B6"/>
    <w:rsid w:val="0011593B"/>
    <w:rsid w:val="00123A87"/>
    <w:rsid w:val="0012437E"/>
    <w:rsid w:val="0012754C"/>
    <w:rsid w:val="00141B31"/>
    <w:rsid w:val="00145A28"/>
    <w:rsid w:val="00162642"/>
    <w:rsid w:val="00162AA0"/>
    <w:rsid w:val="00164E52"/>
    <w:rsid w:val="001710FE"/>
    <w:rsid w:val="001875DC"/>
    <w:rsid w:val="00190146"/>
    <w:rsid w:val="00192D35"/>
    <w:rsid w:val="001A33CA"/>
    <w:rsid w:val="001A6FDA"/>
    <w:rsid w:val="001B4263"/>
    <w:rsid w:val="001B487E"/>
    <w:rsid w:val="001B493F"/>
    <w:rsid w:val="001C1C64"/>
    <w:rsid w:val="001C6E4A"/>
    <w:rsid w:val="001E0B69"/>
    <w:rsid w:val="001E2D29"/>
    <w:rsid w:val="001E2E58"/>
    <w:rsid w:val="001E661F"/>
    <w:rsid w:val="001E6B6C"/>
    <w:rsid w:val="001E6BD3"/>
    <w:rsid w:val="001E74F9"/>
    <w:rsid w:val="001F2126"/>
    <w:rsid w:val="001F3409"/>
    <w:rsid w:val="001F3FFC"/>
    <w:rsid w:val="00211960"/>
    <w:rsid w:val="00213615"/>
    <w:rsid w:val="002147ED"/>
    <w:rsid w:val="00223278"/>
    <w:rsid w:val="002269AA"/>
    <w:rsid w:val="0023079A"/>
    <w:rsid w:val="00245A2B"/>
    <w:rsid w:val="002541A1"/>
    <w:rsid w:val="0025481F"/>
    <w:rsid w:val="00257DC6"/>
    <w:rsid w:val="002607C1"/>
    <w:rsid w:val="0028567E"/>
    <w:rsid w:val="0029061B"/>
    <w:rsid w:val="00294FF0"/>
    <w:rsid w:val="002A025B"/>
    <w:rsid w:val="002A36C7"/>
    <w:rsid w:val="002C40D0"/>
    <w:rsid w:val="002C4CBD"/>
    <w:rsid w:val="002D38DA"/>
    <w:rsid w:val="002D400C"/>
    <w:rsid w:val="002E088B"/>
    <w:rsid w:val="002E14ED"/>
    <w:rsid w:val="002E3145"/>
    <w:rsid w:val="002F3264"/>
    <w:rsid w:val="002F7078"/>
    <w:rsid w:val="0030023F"/>
    <w:rsid w:val="0030472F"/>
    <w:rsid w:val="00305085"/>
    <w:rsid w:val="00305278"/>
    <w:rsid w:val="00307E97"/>
    <w:rsid w:val="003106D0"/>
    <w:rsid w:val="00312D1C"/>
    <w:rsid w:val="003134F1"/>
    <w:rsid w:val="003135AF"/>
    <w:rsid w:val="003147EF"/>
    <w:rsid w:val="00316EAF"/>
    <w:rsid w:val="00323706"/>
    <w:rsid w:val="00334A05"/>
    <w:rsid w:val="003369E9"/>
    <w:rsid w:val="0034395B"/>
    <w:rsid w:val="00345B36"/>
    <w:rsid w:val="003463C2"/>
    <w:rsid w:val="00353A65"/>
    <w:rsid w:val="00360875"/>
    <w:rsid w:val="00364B68"/>
    <w:rsid w:val="00375563"/>
    <w:rsid w:val="00396B6C"/>
    <w:rsid w:val="003A26AE"/>
    <w:rsid w:val="003B42CD"/>
    <w:rsid w:val="003C0CDE"/>
    <w:rsid w:val="003C5EA3"/>
    <w:rsid w:val="003E0723"/>
    <w:rsid w:val="003E097B"/>
    <w:rsid w:val="003E2353"/>
    <w:rsid w:val="003E30D2"/>
    <w:rsid w:val="003E31A3"/>
    <w:rsid w:val="003E3B19"/>
    <w:rsid w:val="003F3301"/>
    <w:rsid w:val="00415677"/>
    <w:rsid w:val="004159E5"/>
    <w:rsid w:val="00417631"/>
    <w:rsid w:val="004208ED"/>
    <w:rsid w:val="004450A7"/>
    <w:rsid w:val="004470BA"/>
    <w:rsid w:val="0045047D"/>
    <w:rsid w:val="004504FE"/>
    <w:rsid w:val="00451199"/>
    <w:rsid w:val="0045496B"/>
    <w:rsid w:val="00465938"/>
    <w:rsid w:val="00476E3E"/>
    <w:rsid w:val="004819D0"/>
    <w:rsid w:val="00481E08"/>
    <w:rsid w:val="0048524E"/>
    <w:rsid w:val="0048727D"/>
    <w:rsid w:val="00493360"/>
    <w:rsid w:val="0049528D"/>
    <w:rsid w:val="00497C7D"/>
    <w:rsid w:val="004C3FC2"/>
    <w:rsid w:val="004D051A"/>
    <w:rsid w:val="004D3E47"/>
    <w:rsid w:val="004D55C2"/>
    <w:rsid w:val="004D5632"/>
    <w:rsid w:val="004D6335"/>
    <w:rsid w:val="004D7926"/>
    <w:rsid w:val="004E11E0"/>
    <w:rsid w:val="004F0DC0"/>
    <w:rsid w:val="00507D57"/>
    <w:rsid w:val="0051272D"/>
    <w:rsid w:val="00513CE0"/>
    <w:rsid w:val="0053437B"/>
    <w:rsid w:val="00543F36"/>
    <w:rsid w:val="00545F65"/>
    <w:rsid w:val="0054703D"/>
    <w:rsid w:val="00551BFE"/>
    <w:rsid w:val="00572882"/>
    <w:rsid w:val="0057554E"/>
    <w:rsid w:val="0057739E"/>
    <w:rsid w:val="005847E3"/>
    <w:rsid w:val="0058646A"/>
    <w:rsid w:val="005950C1"/>
    <w:rsid w:val="00595C88"/>
    <w:rsid w:val="005C308F"/>
    <w:rsid w:val="005C5CEF"/>
    <w:rsid w:val="005C68A0"/>
    <w:rsid w:val="005E040E"/>
    <w:rsid w:val="005E2D0B"/>
    <w:rsid w:val="005E695B"/>
    <w:rsid w:val="005F6931"/>
    <w:rsid w:val="00610A13"/>
    <w:rsid w:val="00616142"/>
    <w:rsid w:val="00623526"/>
    <w:rsid w:val="00623B07"/>
    <w:rsid w:val="006273CC"/>
    <w:rsid w:val="0063219D"/>
    <w:rsid w:val="00633FAF"/>
    <w:rsid w:val="006435E4"/>
    <w:rsid w:val="00653866"/>
    <w:rsid w:val="00656BC2"/>
    <w:rsid w:val="00657AF7"/>
    <w:rsid w:val="00657F62"/>
    <w:rsid w:val="00665A81"/>
    <w:rsid w:val="006660E6"/>
    <w:rsid w:val="006726F7"/>
    <w:rsid w:val="00675278"/>
    <w:rsid w:val="00675F1D"/>
    <w:rsid w:val="00680DE4"/>
    <w:rsid w:val="006870D6"/>
    <w:rsid w:val="00693C06"/>
    <w:rsid w:val="006A3105"/>
    <w:rsid w:val="006A419F"/>
    <w:rsid w:val="006A459C"/>
    <w:rsid w:val="006B0881"/>
    <w:rsid w:val="006C7C27"/>
    <w:rsid w:val="006E5E7A"/>
    <w:rsid w:val="006E71C6"/>
    <w:rsid w:val="006E7359"/>
    <w:rsid w:val="006E7C7B"/>
    <w:rsid w:val="006F1C77"/>
    <w:rsid w:val="006F525A"/>
    <w:rsid w:val="006F7F6E"/>
    <w:rsid w:val="007013DD"/>
    <w:rsid w:val="00705C04"/>
    <w:rsid w:val="00711457"/>
    <w:rsid w:val="0071399A"/>
    <w:rsid w:val="007153C5"/>
    <w:rsid w:val="00722839"/>
    <w:rsid w:val="00723FBE"/>
    <w:rsid w:val="00726D15"/>
    <w:rsid w:val="00732C08"/>
    <w:rsid w:val="00733654"/>
    <w:rsid w:val="00734B89"/>
    <w:rsid w:val="0074745E"/>
    <w:rsid w:val="007531F1"/>
    <w:rsid w:val="0075369E"/>
    <w:rsid w:val="007567E8"/>
    <w:rsid w:val="007603E3"/>
    <w:rsid w:val="007700B7"/>
    <w:rsid w:val="00771A89"/>
    <w:rsid w:val="0077509F"/>
    <w:rsid w:val="0078009D"/>
    <w:rsid w:val="007828D9"/>
    <w:rsid w:val="00791403"/>
    <w:rsid w:val="00792675"/>
    <w:rsid w:val="007A1268"/>
    <w:rsid w:val="007A4BCB"/>
    <w:rsid w:val="007A743E"/>
    <w:rsid w:val="007B4B76"/>
    <w:rsid w:val="007B58EF"/>
    <w:rsid w:val="007C13CF"/>
    <w:rsid w:val="007C3543"/>
    <w:rsid w:val="007C600E"/>
    <w:rsid w:val="007D162F"/>
    <w:rsid w:val="007E0E2A"/>
    <w:rsid w:val="007E3B5F"/>
    <w:rsid w:val="007E3CE4"/>
    <w:rsid w:val="00800662"/>
    <w:rsid w:val="00803875"/>
    <w:rsid w:val="008070B9"/>
    <w:rsid w:val="00807911"/>
    <w:rsid w:val="00822780"/>
    <w:rsid w:val="00822E9F"/>
    <w:rsid w:val="008417B2"/>
    <w:rsid w:val="00842C45"/>
    <w:rsid w:val="00843F8C"/>
    <w:rsid w:val="008472B5"/>
    <w:rsid w:val="0085747D"/>
    <w:rsid w:val="00857AE9"/>
    <w:rsid w:val="008622D0"/>
    <w:rsid w:val="00862861"/>
    <w:rsid w:val="008668C4"/>
    <w:rsid w:val="0088122B"/>
    <w:rsid w:val="008830DF"/>
    <w:rsid w:val="00897E5E"/>
    <w:rsid w:val="008A569D"/>
    <w:rsid w:val="008A7489"/>
    <w:rsid w:val="008B3079"/>
    <w:rsid w:val="008B5DE0"/>
    <w:rsid w:val="008C057C"/>
    <w:rsid w:val="008D3286"/>
    <w:rsid w:val="008E3B78"/>
    <w:rsid w:val="0090512E"/>
    <w:rsid w:val="00907545"/>
    <w:rsid w:val="009078BE"/>
    <w:rsid w:val="009168D0"/>
    <w:rsid w:val="00922E68"/>
    <w:rsid w:val="00923A32"/>
    <w:rsid w:val="0092722E"/>
    <w:rsid w:val="009300A5"/>
    <w:rsid w:val="0093014A"/>
    <w:rsid w:val="009327F3"/>
    <w:rsid w:val="0093355B"/>
    <w:rsid w:val="00936A0A"/>
    <w:rsid w:val="009426C7"/>
    <w:rsid w:val="00951C45"/>
    <w:rsid w:val="00952954"/>
    <w:rsid w:val="00970C2F"/>
    <w:rsid w:val="00971646"/>
    <w:rsid w:val="00972272"/>
    <w:rsid w:val="00976D2D"/>
    <w:rsid w:val="00977B83"/>
    <w:rsid w:val="009819C8"/>
    <w:rsid w:val="009C1CA7"/>
    <w:rsid w:val="009C6947"/>
    <w:rsid w:val="009D1251"/>
    <w:rsid w:val="009D4A9B"/>
    <w:rsid w:val="009D5A04"/>
    <w:rsid w:val="009E05E3"/>
    <w:rsid w:val="009F34C5"/>
    <w:rsid w:val="009F4124"/>
    <w:rsid w:val="009F42AB"/>
    <w:rsid w:val="009F4AAE"/>
    <w:rsid w:val="00A2206F"/>
    <w:rsid w:val="00A257BD"/>
    <w:rsid w:val="00A33661"/>
    <w:rsid w:val="00A40E1A"/>
    <w:rsid w:val="00A41AE2"/>
    <w:rsid w:val="00A46FD5"/>
    <w:rsid w:val="00A61C5B"/>
    <w:rsid w:val="00A65D6C"/>
    <w:rsid w:val="00A671E9"/>
    <w:rsid w:val="00A74FAE"/>
    <w:rsid w:val="00A75CA3"/>
    <w:rsid w:val="00A77739"/>
    <w:rsid w:val="00A85D20"/>
    <w:rsid w:val="00A87B3E"/>
    <w:rsid w:val="00A925B7"/>
    <w:rsid w:val="00A96396"/>
    <w:rsid w:val="00AA5710"/>
    <w:rsid w:val="00AA7819"/>
    <w:rsid w:val="00AC36F3"/>
    <w:rsid w:val="00AC3EDD"/>
    <w:rsid w:val="00AC4623"/>
    <w:rsid w:val="00AC71D1"/>
    <w:rsid w:val="00AD3720"/>
    <w:rsid w:val="00AD7978"/>
    <w:rsid w:val="00AE3EBD"/>
    <w:rsid w:val="00AE6CB1"/>
    <w:rsid w:val="00AF1219"/>
    <w:rsid w:val="00AF2081"/>
    <w:rsid w:val="00AF5F60"/>
    <w:rsid w:val="00B05033"/>
    <w:rsid w:val="00B05086"/>
    <w:rsid w:val="00B05953"/>
    <w:rsid w:val="00B2284E"/>
    <w:rsid w:val="00B242F4"/>
    <w:rsid w:val="00B348ED"/>
    <w:rsid w:val="00B35472"/>
    <w:rsid w:val="00B35E05"/>
    <w:rsid w:val="00B41DC7"/>
    <w:rsid w:val="00B42503"/>
    <w:rsid w:val="00B425DE"/>
    <w:rsid w:val="00B46014"/>
    <w:rsid w:val="00B46CDC"/>
    <w:rsid w:val="00B50521"/>
    <w:rsid w:val="00B530B8"/>
    <w:rsid w:val="00B56FAD"/>
    <w:rsid w:val="00B6558D"/>
    <w:rsid w:val="00B664C2"/>
    <w:rsid w:val="00B66FD4"/>
    <w:rsid w:val="00B70A9E"/>
    <w:rsid w:val="00B81BC7"/>
    <w:rsid w:val="00B82704"/>
    <w:rsid w:val="00B86260"/>
    <w:rsid w:val="00B95B30"/>
    <w:rsid w:val="00BA0F08"/>
    <w:rsid w:val="00BA1E0B"/>
    <w:rsid w:val="00BA39F1"/>
    <w:rsid w:val="00BA4EAD"/>
    <w:rsid w:val="00BA520B"/>
    <w:rsid w:val="00BA5DBF"/>
    <w:rsid w:val="00BA72E9"/>
    <w:rsid w:val="00BB09A7"/>
    <w:rsid w:val="00BB50EF"/>
    <w:rsid w:val="00BC056B"/>
    <w:rsid w:val="00BC17A2"/>
    <w:rsid w:val="00BC267F"/>
    <w:rsid w:val="00BC5200"/>
    <w:rsid w:val="00BD1FFD"/>
    <w:rsid w:val="00BE25E8"/>
    <w:rsid w:val="00BE459A"/>
    <w:rsid w:val="00BF265B"/>
    <w:rsid w:val="00BF684E"/>
    <w:rsid w:val="00BF7A7E"/>
    <w:rsid w:val="00C06476"/>
    <w:rsid w:val="00C1192C"/>
    <w:rsid w:val="00C11D05"/>
    <w:rsid w:val="00C136D3"/>
    <w:rsid w:val="00C23BA1"/>
    <w:rsid w:val="00C269D2"/>
    <w:rsid w:val="00C36D44"/>
    <w:rsid w:val="00C3742E"/>
    <w:rsid w:val="00C43A11"/>
    <w:rsid w:val="00C509B1"/>
    <w:rsid w:val="00C555EF"/>
    <w:rsid w:val="00C55CEE"/>
    <w:rsid w:val="00C56408"/>
    <w:rsid w:val="00C617A8"/>
    <w:rsid w:val="00C6396F"/>
    <w:rsid w:val="00C719F7"/>
    <w:rsid w:val="00C7604F"/>
    <w:rsid w:val="00C86421"/>
    <w:rsid w:val="00C92E91"/>
    <w:rsid w:val="00C9721B"/>
    <w:rsid w:val="00CB4EB9"/>
    <w:rsid w:val="00CB5C09"/>
    <w:rsid w:val="00CB6A18"/>
    <w:rsid w:val="00CC33C2"/>
    <w:rsid w:val="00CC4598"/>
    <w:rsid w:val="00CC621C"/>
    <w:rsid w:val="00CC7483"/>
    <w:rsid w:val="00CD1D79"/>
    <w:rsid w:val="00CD21E4"/>
    <w:rsid w:val="00CE3C52"/>
    <w:rsid w:val="00CE4CB7"/>
    <w:rsid w:val="00CE529E"/>
    <w:rsid w:val="00CE7404"/>
    <w:rsid w:val="00CF42DD"/>
    <w:rsid w:val="00CF562B"/>
    <w:rsid w:val="00CF70C8"/>
    <w:rsid w:val="00D04C62"/>
    <w:rsid w:val="00D15636"/>
    <w:rsid w:val="00D17961"/>
    <w:rsid w:val="00D22072"/>
    <w:rsid w:val="00D260DF"/>
    <w:rsid w:val="00D33F3C"/>
    <w:rsid w:val="00D463A5"/>
    <w:rsid w:val="00D469B6"/>
    <w:rsid w:val="00D5703D"/>
    <w:rsid w:val="00D73B27"/>
    <w:rsid w:val="00D77EE6"/>
    <w:rsid w:val="00D80500"/>
    <w:rsid w:val="00D85F00"/>
    <w:rsid w:val="00D8780C"/>
    <w:rsid w:val="00D90C52"/>
    <w:rsid w:val="00D967AB"/>
    <w:rsid w:val="00DA7CC9"/>
    <w:rsid w:val="00DB4172"/>
    <w:rsid w:val="00DC1498"/>
    <w:rsid w:val="00DC69CE"/>
    <w:rsid w:val="00DD1025"/>
    <w:rsid w:val="00DD2FF9"/>
    <w:rsid w:val="00DD6ABC"/>
    <w:rsid w:val="00DE6BC6"/>
    <w:rsid w:val="00DF0459"/>
    <w:rsid w:val="00E0124D"/>
    <w:rsid w:val="00E16B38"/>
    <w:rsid w:val="00E17CCE"/>
    <w:rsid w:val="00E257DC"/>
    <w:rsid w:val="00E26591"/>
    <w:rsid w:val="00E2674C"/>
    <w:rsid w:val="00E26781"/>
    <w:rsid w:val="00E35313"/>
    <w:rsid w:val="00E40558"/>
    <w:rsid w:val="00E47D01"/>
    <w:rsid w:val="00E50664"/>
    <w:rsid w:val="00E5082B"/>
    <w:rsid w:val="00E550E7"/>
    <w:rsid w:val="00E62D44"/>
    <w:rsid w:val="00E70C42"/>
    <w:rsid w:val="00E7188E"/>
    <w:rsid w:val="00E74A76"/>
    <w:rsid w:val="00E75579"/>
    <w:rsid w:val="00E7688A"/>
    <w:rsid w:val="00E772F8"/>
    <w:rsid w:val="00E8377F"/>
    <w:rsid w:val="00E83B18"/>
    <w:rsid w:val="00E855F7"/>
    <w:rsid w:val="00E86493"/>
    <w:rsid w:val="00E92BEA"/>
    <w:rsid w:val="00E951FA"/>
    <w:rsid w:val="00E95E95"/>
    <w:rsid w:val="00EA18B2"/>
    <w:rsid w:val="00EB261A"/>
    <w:rsid w:val="00EB592F"/>
    <w:rsid w:val="00EC7C90"/>
    <w:rsid w:val="00ED0612"/>
    <w:rsid w:val="00ED7878"/>
    <w:rsid w:val="00EE039F"/>
    <w:rsid w:val="00EE2182"/>
    <w:rsid w:val="00EE5D4C"/>
    <w:rsid w:val="00EF31AB"/>
    <w:rsid w:val="00EF3AAB"/>
    <w:rsid w:val="00F0000E"/>
    <w:rsid w:val="00F009CA"/>
    <w:rsid w:val="00F03D6B"/>
    <w:rsid w:val="00F061A4"/>
    <w:rsid w:val="00F07CDC"/>
    <w:rsid w:val="00F2257D"/>
    <w:rsid w:val="00F45187"/>
    <w:rsid w:val="00F51ADC"/>
    <w:rsid w:val="00F55DFE"/>
    <w:rsid w:val="00F61DE8"/>
    <w:rsid w:val="00F63EB0"/>
    <w:rsid w:val="00F722BC"/>
    <w:rsid w:val="00F731A6"/>
    <w:rsid w:val="00F75849"/>
    <w:rsid w:val="00F77D7C"/>
    <w:rsid w:val="00F80980"/>
    <w:rsid w:val="00F84E6A"/>
    <w:rsid w:val="00F86B20"/>
    <w:rsid w:val="00FA0AED"/>
    <w:rsid w:val="00FB422E"/>
    <w:rsid w:val="00FB4286"/>
    <w:rsid w:val="00FB799A"/>
    <w:rsid w:val="00FC009C"/>
    <w:rsid w:val="00FE02F8"/>
    <w:rsid w:val="00FE51D0"/>
    <w:rsid w:val="00FF0B83"/>
    <w:rsid w:val="00FF50A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F3D"/>
    <w:pPr>
      <w:bidi/>
      <w:spacing w:line="276"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F3D"/>
    <w:pPr>
      <w:ind w:left="720"/>
      <w:contextualSpacing/>
    </w:pPr>
  </w:style>
  <w:style w:type="table" w:styleId="TableGrid">
    <w:name w:val="Table Grid"/>
    <w:basedOn w:val="TableNormal"/>
    <w:uiPriority w:val="39"/>
    <w:rsid w:val="00041F3D"/>
    <w:pPr>
      <w:spacing w:after="0" w:line="240" w:lineRule="auto"/>
    </w:pPr>
    <w:rPr>
      <w:rFonts w:eastAsiaTheme="minorEastAsia"/>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D3E47"/>
    <w:rPr>
      <w:sz w:val="16"/>
      <w:szCs w:val="16"/>
    </w:rPr>
  </w:style>
  <w:style w:type="paragraph" w:styleId="CommentText">
    <w:name w:val="annotation text"/>
    <w:basedOn w:val="Normal"/>
    <w:link w:val="CommentTextChar"/>
    <w:uiPriority w:val="99"/>
    <w:semiHidden/>
    <w:unhideWhenUsed/>
    <w:rsid w:val="004D3E47"/>
    <w:pPr>
      <w:spacing w:line="240" w:lineRule="auto"/>
    </w:pPr>
    <w:rPr>
      <w:sz w:val="20"/>
      <w:szCs w:val="20"/>
    </w:rPr>
  </w:style>
  <w:style w:type="character" w:customStyle="1" w:styleId="CommentTextChar">
    <w:name w:val="Comment Text Char"/>
    <w:basedOn w:val="DefaultParagraphFont"/>
    <w:link w:val="CommentText"/>
    <w:uiPriority w:val="99"/>
    <w:semiHidden/>
    <w:rsid w:val="004D3E4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4D3E47"/>
    <w:rPr>
      <w:b/>
      <w:bCs/>
    </w:rPr>
  </w:style>
  <w:style w:type="character" w:customStyle="1" w:styleId="CommentSubjectChar">
    <w:name w:val="Comment Subject Char"/>
    <w:basedOn w:val="CommentTextChar"/>
    <w:link w:val="CommentSubject"/>
    <w:uiPriority w:val="99"/>
    <w:semiHidden/>
    <w:rsid w:val="004D3E47"/>
    <w:rPr>
      <w:rFonts w:eastAsiaTheme="minorEastAsia"/>
      <w:b/>
      <w:bCs/>
      <w:sz w:val="20"/>
      <w:szCs w:val="20"/>
    </w:rPr>
  </w:style>
  <w:style w:type="paragraph" w:styleId="BalloonText">
    <w:name w:val="Balloon Text"/>
    <w:basedOn w:val="Normal"/>
    <w:link w:val="BalloonTextChar"/>
    <w:uiPriority w:val="99"/>
    <w:semiHidden/>
    <w:unhideWhenUsed/>
    <w:rsid w:val="004D3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E47"/>
    <w:rPr>
      <w:rFonts w:ascii="Tahoma" w:eastAsiaTheme="minorEastAsia" w:hAnsi="Tahoma" w:cs="Tahoma"/>
      <w:sz w:val="16"/>
      <w:szCs w:val="16"/>
    </w:rPr>
  </w:style>
  <w:style w:type="paragraph" w:customStyle="1" w:styleId="Body">
    <w:name w:val="Body"/>
    <w:rsid w:val="00A33661"/>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F3D"/>
    <w:pPr>
      <w:bidi/>
      <w:spacing w:line="276"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F3D"/>
    <w:pPr>
      <w:ind w:left="720"/>
      <w:contextualSpacing/>
    </w:pPr>
  </w:style>
  <w:style w:type="table" w:styleId="TableGrid">
    <w:name w:val="Table Grid"/>
    <w:basedOn w:val="TableNormal"/>
    <w:uiPriority w:val="39"/>
    <w:rsid w:val="00041F3D"/>
    <w:pPr>
      <w:spacing w:after="0" w:line="240" w:lineRule="auto"/>
    </w:pPr>
    <w:rPr>
      <w:rFonts w:eastAsiaTheme="minorEastAsia"/>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D3E47"/>
    <w:rPr>
      <w:sz w:val="16"/>
      <w:szCs w:val="16"/>
    </w:rPr>
  </w:style>
  <w:style w:type="paragraph" w:styleId="CommentText">
    <w:name w:val="annotation text"/>
    <w:basedOn w:val="Normal"/>
    <w:link w:val="CommentTextChar"/>
    <w:uiPriority w:val="99"/>
    <w:semiHidden/>
    <w:unhideWhenUsed/>
    <w:rsid w:val="004D3E47"/>
    <w:pPr>
      <w:spacing w:line="240" w:lineRule="auto"/>
    </w:pPr>
    <w:rPr>
      <w:sz w:val="20"/>
      <w:szCs w:val="20"/>
    </w:rPr>
  </w:style>
  <w:style w:type="character" w:customStyle="1" w:styleId="CommentTextChar">
    <w:name w:val="Comment Text Char"/>
    <w:basedOn w:val="DefaultParagraphFont"/>
    <w:link w:val="CommentText"/>
    <w:uiPriority w:val="99"/>
    <w:semiHidden/>
    <w:rsid w:val="004D3E4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4D3E47"/>
    <w:rPr>
      <w:b/>
      <w:bCs/>
    </w:rPr>
  </w:style>
  <w:style w:type="character" w:customStyle="1" w:styleId="CommentSubjectChar">
    <w:name w:val="Comment Subject Char"/>
    <w:basedOn w:val="CommentTextChar"/>
    <w:link w:val="CommentSubject"/>
    <w:uiPriority w:val="99"/>
    <w:semiHidden/>
    <w:rsid w:val="004D3E47"/>
    <w:rPr>
      <w:rFonts w:eastAsiaTheme="minorEastAsia"/>
      <w:b/>
      <w:bCs/>
      <w:sz w:val="20"/>
      <w:szCs w:val="20"/>
    </w:rPr>
  </w:style>
  <w:style w:type="paragraph" w:styleId="BalloonText">
    <w:name w:val="Balloon Text"/>
    <w:basedOn w:val="Normal"/>
    <w:link w:val="BalloonTextChar"/>
    <w:uiPriority w:val="99"/>
    <w:semiHidden/>
    <w:unhideWhenUsed/>
    <w:rsid w:val="004D3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E47"/>
    <w:rPr>
      <w:rFonts w:ascii="Tahoma" w:eastAsiaTheme="minorEastAsia" w:hAnsi="Tahoma" w:cs="Tahoma"/>
      <w:sz w:val="16"/>
      <w:szCs w:val="16"/>
    </w:rPr>
  </w:style>
  <w:style w:type="paragraph" w:customStyle="1" w:styleId="Body">
    <w:name w:val="Body"/>
    <w:rsid w:val="00A33661"/>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16172">
      <w:bodyDiv w:val="1"/>
      <w:marLeft w:val="0"/>
      <w:marRight w:val="0"/>
      <w:marTop w:val="0"/>
      <w:marBottom w:val="0"/>
      <w:divBdr>
        <w:top w:val="none" w:sz="0" w:space="0" w:color="auto"/>
        <w:left w:val="none" w:sz="0" w:space="0" w:color="auto"/>
        <w:bottom w:val="none" w:sz="0" w:space="0" w:color="auto"/>
        <w:right w:val="none" w:sz="0" w:space="0" w:color="auto"/>
      </w:divBdr>
      <w:divsChild>
        <w:div w:id="2012440599">
          <w:marLeft w:val="1512"/>
          <w:marRight w:val="0"/>
          <w:marTop w:val="134"/>
          <w:marBottom w:val="0"/>
          <w:divBdr>
            <w:top w:val="none" w:sz="0" w:space="0" w:color="auto"/>
            <w:left w:val="none" w:sz="0" w:space="0" w:color="auto"/>
            <w:bottom w:val="none" w:sz="0" w:space="0" w:color="auto"/>
            <w:right w:val="none" w:sz="0" w:space="0" w:color="auto"/>
          </w:divBdr>
        </w:div>
        <w:div w:id="81534014">
          <w:marLeft w:val="1512"/>
          <w:marRight w:val="0"/>
          <w:marTop w:val="134"/>
          <w:marBottom w:val="0"/>
          <w:divBdr>
            <w:top w:val="none" w:sz="0" w:space="0" w:color="auto"/>
            <w:left w:val="none" w:sz="0" w:space="0" w:color="auto"/>
            <w:bottom w:val="none" w:sz="0" w:space="0" w:color="auto"/>
            <w:right w:val="none" w:sz="0" w:space="0" w:color="auto"/>
          </w:divBdr>
        </w:div>
      </w:divsChild>
    </w:div>
    <w:div w:id="273513697">
      <w:bodyDiv w:val="1"/>
      <w:marLeft w:val="0"/>
      <w:marRight w:val="0"/>
      <w:marTop w:val="0"/>
      <w:marBottom w:val="0"/>
      <w:divBdr>
        <w:top w:val="none" w:sz="0" w:space="0" w:color="auto"/>
        <w:left w:val="none" w:sz="0" w:space="0" w:color="auto"/>
        <w:bottom w:val="none" w:sz="0" w:space="0" w:color="auto"/>
        <w:right w:val="none" w:sz="0" w:space="0" w:color="auto"/>
      </w:divBdr>
      <w:divsChild>
        <w:div w:id="799149570">
          <w:marLeft w:val="965"/>
          <w:marRight w:val="0"/>
          <w:marTop w:val="134"/>
          <w:marBottom w:val="0"/>
          <w:divBdr>
            <w:top w:val="none" w:sz="0" w:space="0" w:color="auto"/>
            <w:left w:val="none" w:sz="0" w:space="0" w:color="auto"/>
            <w:bottom w:val="none" w:sz="0" w:space="0" w:color="auto"/>
            <w:right w:val="none" w:sz="0" w:space="0" w:color="auto"/>
          </w:divBdr>
        </w:div>
        <w:div w:id="2073650825">
          <w:marLeft w:val="965"/>
          <w:marRight w:val="0"/>
          <w:marTop w:val="134"/>
          <w:marBottom w:val="0"/>
          <w:divBdr>
            <w:top w:val="none" w:sz="0" w:space="0" w:color="auto"/>
            <w:left w:val="none" w:sz="0" w:space="0" w:color="auto"/>
            <w:bottom w:val="none" w:sz="0" w:space="0" w:color="auto"/>
            <w:right w:val="none" w:sz="0" w:space="0" w:color="auto"/>
          </w:divBdr>
        </w:div>
        <w:div w:id="388070199">
          <w:marLeft w:val="965"/>
          <w:marRight w:val="0"/>
          <w:marTop w:val="134"/>
          <w:marBottom w:val="0"/>
          <w:divBdr>
            <w:top w:val="none" w:sz="0" w:space="0" w:color="auto"/>
            <w:left w:val="none" w:sz="0" w:space="0" w:color="auto"/>
            <w:bottom w:val="none" w:sz="0" w:space="0" w:color="auto"/>
            <w:right w:val="none" w:sz="0" w:space="0" w:color="auto"/>
          </w:divBdr>
        </w:div>
      </w:divsChild>
    </w:div>
    <w:div w:id="1715734876">
      <w:bodyDiv w:val="1"/>
      <w:marLeft w:val="0"/>
      <w:marRight w:val="0"/>
      <w:marTop w:val="0"/>
      <w:marBottom w:val="0"/>
      <w:divBdr>
        <w:top w:val="none" w:sz="0" w:space="0" w:color="auto"/>
        <w:left w:val="none" w:sz="0" w:space="0" w:color="auto"/>
        <w:bottom w:val="none" w:sz="0" w:space="0" w:color="auto"/>
        <w:right w:val="none" w:sz="0" w:space="0" w:color="auto"/>
      </w:divBdr>
      <w:divsChild>
        <w:div w:id="374741541">
          <w:marLeft w:val="864"/>
          <w:marRight w:val="0"/>
          <w:marTop w:val="134"/>
          <w:marBottom w:val="0"/>
          <w:divBdr>
            <w:top w:val="none" w:sz="0" w:space="0" w:color="auto"/>
            <w:left w:val="none" w:sz="0" w:space="0" w:color="auto"/>
            <w:bottom w:val="none" w:sz="0" w:space="0" w:color="auto"/>
            <w:right w:val="none" w:sz="0" w:space="0" w:color="auto"/>
          </w:divBdr>
        </w:div>
        <w:div w:id="1222209017">
          <w:marLeft w:val="1512"/>
          <w:marRight w:val="0"/>
          <w:marTop w:val="134"/>
          <w:marBottom w:val="0"/>
          <w:divBdr>
            <w:top w:val="none" w:sz="0" w:space="0" w:color="auto"/>
            <w:left w:val="none" w:sz="0" w:space="0" w:color="auto"/>
            <w:bottom w:val="none" w:sz="0" w:space="0" w:color="auto"/>
            <w:right w:val="none" w:sz="0" w:space="0" w:color="auto"/>
          </w:divBdr>
        </w:div>
        <w:div w:id="917397905">
          <w:marLeft w:val="1512"/>
          <w:marRight w:val="0"/>
          <w:marTop w:val="134"/>
          <w:marBottom w:val="0"/>
          <w:divBdr>
            <w:top w:val="none" w:sz="0" w:space="0" w:color="auto"/>
            <w:left w:val="none" w:sz="0" w:space="0" w:color="auto"/>
            <w:bottom w:val="none" w:sz="0" w:space="0" w:color="auto"/>
            <w:right w:val="none" w:sz="0" w:space="0" w:color="auto"/>
          </w:divBdr>
        </w:div>
        <w:div w:id="1958634633">
          <w:marLeft w:val="1512"/>
          <w:marRight w:val="0"/>
          <w:marTop w:val="134"/>
          <w:marBottom w:val="0"/>
          <w:divBdr>
            <w:top w:val="none" w:sz="0" w:space="0" w:color="auto"/>
            <w:left w:val="none" w:sz="0" w:space="0" w:color="auto"/>
            <w:bottom w:val="none" w:sz="0" w:space="0" w:color="auto"/>
            <w:right w:val="none" w:sz="0" w:space="0" w:color="auto"/>
          </w:divBdr>
        </w:div>
        <w:div w:id="1933977594">
          <w:marLeft w:val="1512"/>
          <w:marRight w:val="0"/>
          <w:marTop w:val="134"/>
          <w:marBottom w:val="0"/>
          <w:divBdr>
            <w:top w:val="none" w:sz="0" w:space="0" w:color="auto"/>
            <w:left w:val="none" w:sz="0" w:space="0" w:color="auto"/>
            <w:bottom w:val="none" w:sz="0" w:space="0" w:color="auto"/>
            <w:right w:val="none" w:sz="0" w:space="0" w:color="auto"/>
          </w:divBdr>
        </w:div>
        <w:div w:id="1730229137">
          <w:marLeft w:val="1512"/>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2BF10A-D8DA-4714-B667-619D82626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1696</Words>
  <Characters>9671</Characters>
  <Application>Microsoft Office Word</Application>
  <DocSecurity>0</DocSecurity>
  <Lines>80</Lines>
  <Paragraphs>22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 Company</Company>
  <LinksUpToDate>false</LinksUpToDate>
  <CharactersWithSpaces>11345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cp:revision>
  <cp:lastPrinted>2015-05-21T07:13:00Z</cp:lastPrinted>
  <dcterms:created xsi:type="dcterms:W3CDTF">2017-04-01T07:22:00Z</dcterms:created>
  <dcterms:modified xsi:type="dcterms:W3CDTF">2017-04-01T07:22:00Z</dcterms:modified>
</cp:coreProperties>
</file>